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F36A"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Master in Political Ecology </w:t>
      </w:r>
    </w:p>
    <w:p w14:paraId="1D2FEA79"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Academic year: 2022-2023</w:t>
      </w:r>
    </w:p>
    <w:p w14:paraId="5242E9F0"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br/>
      </w:r>
      <w:r w:rsidRPr="00866F4A">
        <w:rPr>
          <w:rFonts w:ascii="Times New Roman" w:eastAsia="Times New Roman" w:hAnsi="Times New Roman" w:cs="Times New Roman"/>
          <w:color w:val="000000"/>
          <w:lang w:eastAsia="en-GB"/>
        </w:rPr>
        <w:br/>
      </w:r>
    </w:p>
    <w:p w14:paraId="6C158F0D" w14:textId="77777777" w:rsidR="00866F4A" w:rsidRPr="00866F4A" w:rsidRDefault="00866F4A" w:rsidP="00866F4A">
      <w:pPr>
        <w:jc w:val="cente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u w:val="single"/>
          <w:lang w:eastAsia="en-GB"/>
        </w:rPr>
        <w:t>POLITICAL ECOLOGY</w:t>
      </w:r>
    </w:p>
    <w:p w14:paraId="121DD106"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Module coordinators</w:t>
      </w:r>
    </w:p>
    <w:p w14:paraId="1CE88ADB" w14:textId="77777777" w:rsidR="00866F4A" w:rsidRPr="00866F4A" w:rsidRDefault="00866F4A" w:rsidP="00866F4A">
      <w:pPr>
        <w:rPr>
          <w:rFonts w:ascii="Times New Roman" w:eastAsia="Times New Roman" w:hAnsi="Times New Roman" w:cs="Times New Roman"/>
          <w:lang w:eastAsia="en-GB"/>
        </w:rPr>
      </w:pPr>
    </w:p>
    <w:p w14:paraId="2023A577"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Marta Conde, PhD.</w:t>
      </w:r>
    </w:p>
    <w:p w14:paraId="128F78A9"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Institut</w:t>
      </w:r>
      <w:proofErr w:type="spellEnd"/>
      <w:r w:rsidRPr="00866F4A">
        <w:rPr>
          <w:rFonts w:ascii="Times New Roman" w:eastAsia="Times New Roman" w:hAnsi="Times New Roman" w:cs="Times New Roman"/>
          <w:color w:val="000000"/>
          <w:lang w:eastAsia="en-GB"/>
        </w:rPr>
        <w:t xml:space="preserve"> de </w:t>
      </w:r>
      <w:proofErr w:type="spellStart"/>
      <w:r w:rsidRPr="00866F4A">
        <w:rPr>
          <w:rFonts w:ascii="Times New Roman" w:eastAsia="Times New Roman" w:hAnsi="Times New Roman" w:cs="Times New Roman"/>
          <w:color w:val="000000"/>
          <w:lang w:eastAsia="en-GB"/>
        </w:rPr>
        <w:t>ciencia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i</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tecnologia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ambientals</w:t>
      </w:r>
      <w:proofErr w:type="spellEnd"/>
      <w:r w:rsidRPr="00866F4A">
        <w:rPr>
          <w:rFonts w:ascii="Times New Roman" w:eastAsia="Times New Roman" w:hAnsi="Times New Roman" w:cs="Times New Roman"/>
          <w:color w:val="000000"/>
          <w:lang w:eastAsia="en-GB"/>
        </w:rPr>
        <w:t xml:space="preserve">, Barcelona. </w:t>
      </w:r>
      <w:hyperlink r:id="rId4" w:history="1">
        <w:r w:rsidRPr="00866F4A">
          <w:rPr>
            <w:rFonts w:ascii="Times New Roman" w:eastAsia="Times New Roman" w:hAnsi="Times New Roman" w:cs="Times New Roman"/>
            <w:color w:val="0000FF"/>
            <w:u w:val="single"/>
            <w:lang w:eastAsia="en-GB"/>
          </w:rPr>
          <w:t>mcondep@gmail.com</w:t>
        </w:r>
      </w:hyperlink>
    </w:p>
    <w:p w14:paraId="2514A83D" w14:textId="77777777" w:rsidR="00866F4A" w:rsidRPr="00866F4A" w:rsidRDefault="00866F4A" w:rsidP="00866F4A">
      <w:pPr>
        <w:rPr>
          <w:rFonts w:ascii="Times New Roman" w:eastAsia="Times New Roman" w:hAnsi="Times New Roman" w:cs="Times New Roman"/>
          <w:lang w:eastAsia="en-GB"/>
        </w:rPr>
      </w:pPr>
    </w:p>
    <w:p w14:paraId="2486F285"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Brototi Roy, PhD</w:t>
      </w:r>
    </w:p>
    <w:p w14:paraId="6812A14B"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Institut</w:t>
      </w:r>
      <w:proofErr w:type="spellEnd"/>
      <w:r w:rsidRPr="00866F4A">
        <w:rPr>
          <w:rFonts w:ascii="Times New Roman" w:eastAsia="Times New Roman" w:hAnsi="Times New Roman" w:cs="Times New Roman"/>
          <w:color w:val="000000"/>
          <w:lang w:eastAsia="en-GB"/>
        </w:rPr>
        <w:t xml:space="preserve"> de </w:t>
      </w:r>
      <w:proofErr w:type="spellStart"/>
      <w:r w:rsidRPr="00866F4A">
        <w:rPr>
          <w:rFonts w:ascii="Times New Roman" w:eastAsia="Times New Roman" w:hAnsi="Times New Roman" w:cs="Times New Roman"/>
          <w:color w:val="000000"/>
          <w:lang w:eastAsia="en-GB"/>
        </w:rPr>
        <w:t>ciencia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i</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tecnologia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ambientals</w:t>
      </w:r>
      <w:proofErr w:type="spellEnd"/>
      <w:r w:rsidRPr="00866F4A">
        <w:rPr>
          <w:rFonts w:ascii="Times New Roman" w:eastAsia="Times New Roman" w:hAnsi="Times New Roman" w:cs="Times New Roman"/>
          <w:color w:val="000000"/>
          <w:lang w:eastAsia="en-GB"/>
        </w:rPr>
        <w:t xml:space="preserve">, Barcelona. </w:t>
      </w:r>
      <w:hyperlink r:id="rId5" w:history="1">
        <w:r w:rsidRPr="00866F4A">
          <w:rPr>
            <w:rFonts w:ascii="Times New Roman" w:eastAsia="Times New Roman" w:hAnsi="Times New Roman" w:cs="Times New Roman"/>
            <w:color w:val="1155CC"/>
            <w:u w:val="single"/>
            <w:lang w:eastAsia="en-GB"/>
          </w:rPr>
          <w:t>brototi.econ@gmail.com</w:t>
        </w:r>
      </w:hyperlink>
      <w:r w:rsidRPr="00866F4A">
        <w:rPr>
          <w:rFonts w:ascii="Times New Roman" w:eastAsia="Times New Roman" w:hAnsi="Times New Roman" w:cs="Times New Roman"/>
          <w:color w:val="000000"/>
          <w:lang w:eastAsia="en-GB"/>
        </w:rPr>
        <w:t> </w:t>
      </w:r>
    </w:p>
    <w:p w14:paraId="2DC2B74E" w14:textId="77777777" w:rsidR="00866F4A" w:rsidRPr="00866F4A" w:rsidRDefault="00866F4A" w:rsidP="00866F4A">
      <w:pPr>
        <w:rPr>
          <w:rFonts w:ascii="Times New Roman" w:eastAsia="Times New Roman" w:hAnsi="Times New Roman" w:cs="Times New Roman"/>
          <w:lang w:eastAsia="en-GB"/>
        </w:rPr>
      </w:pPr>
    </w:p>
    <w:p w14:paraId="21FEE4E2"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Instructors </w:t>
      </w:r>
    </w:p>
    <w:p w14:paraId="4A9F78C2" w14:textId="77777777" w:rsidR="00866F4A" w:rsidRPr="00866F4A" w:rsidRDefault="00866F4A" w:rsidP="00866F4A">
      <w:pPr>
        <w:rPr>
          <w:rFonts w:ascii="Times New Roman" w:eastAsia="Times New Roman" w:hAnsi="Times New Roman" w:cs="Times New Roman"/>
          <w:lang w:eastAsia="en-GB"/>
        </w:rPr>
      </w:pPr>
    </w:p>
    <w:p w14:paraId="62E88F54"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Rita </w:t>
      </w:r>
      <w:proofErr w:type="spellStart"/>
      <w:r w:rsidRPr="00866F4A">
        <w:rPr>
          <w:rFonts w:ascii="Times New Roman" w:eastAsia="Times New Roman" w:hAnsi="Times New Roman" w:cs="Times New Roman"/>
          <w:color w:val="000000"/>
          <w:lang w:eastAsia="en-GB"/>
        </w:rPr>
        <w:t>Calvário</w:t>
      </w:r>
      <w:proofErr w:type="spellEnd"/>
      <w:r w:rsidRPr="00866F4A">
        <w:rPr>
          <w:rFonts w:ascii="Times New Roman" w:eastAsia="Times New Roman" w:hAnsi="Times New Roman" w:cs="Times New Roman"/>
          <w:color w:val="000000"/>
          <w:lang w:eastAsia="en-GB"/>
        </w:rPr>
        <w:t>, PhD</w:t>
      </w:r>
    </w:p>
    <w:p w14:paraId="0ECF7617"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Center</w:t>
      </w:r>
      <w:proofErr w:type="spellEnd"/>
      <w:r w:rsidRPr="00866F4A">
        <w:rPr>
          <w:rFonts w:ascii="Times New Roman" w:eastAsia="Times New Roman" w:hAnsi="Times New Roman" w:cs="Times New Roman"/>
          <w:color w:val="000000"/>
          <w:lang w:eastAsia="en-GB"/>
        </w:rPr>
        <w:t xml:space="preserve"> for Social Studies, University of Coimbra. </w:t>
      </w:r>
      <w:hyperlink r:id="rId6" w:history="1">
        <w:r w:rsidRPr="00866F4A">
          <w:rPr>
            <w:rFonts w:ascii="Times New Roman" w:eastAsia="Times New Roman" w:hAnsi="Times New Roman" w:cs="Times New Roman"/>
            <w:color w:val="1155CC"/>
            <w:sz w:val="21"/>
            <w:szCs w:val="21"/>
            <w:u w:val="single"/>
            <w:shd w:val="clear" w:color="auto" w:fill="FFFFFF"/>
            <w:lang w:eastAsia="en-GB"/>
          </w:rPr>
          <w:t>ritamcalvario@gmail.com</w:t>
        </w:r>
      </w:hyperlink>
      <w:r w:rsidRPr="00866F4A">
        <w:rPr>
          <w:rFonts w:ascii="Times New Roman" w:eastAsia="Times New Roman" w:hAnsi="Times New Roman" w:cs="Times New Roman"/>
          <w:color w:val="5E5E5E"/>
          <w:sz w:val="21"/>
          <w:szCs w:val="21"/>
          <w:shd w:val="clear" w:color="auto" w:fill="FFFFFF"/>
          <w:lang w:eastAsia="en-GB"/>
        </w:rPr>
        <w:t> </w:t>
      </w:r>
    </w:p>
    <w:p w14:paraId="47F20B66" w14:textId="77777777" w:rsidR="00866F4A" w:rsidRPr="00866F4A" w:rsidRDefault="00866F4A" w:rsidP="00866F4A">
      <w:pPr>
        <w:rPr>
          <w:rFonts w:ascii="Times New Roman" w:eastAsia="Times New Roman" w:hAnsi="Times New Roman" w:cs="Times New Roman"/>
          <w:lang w:eastAsia="en-GB"/>
        </w:rPr>
      </w:pPr>
    </w:p>
    <w:p w14:paraId="2BAC26FE"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Rosa </w:t>
      </w:r>
      <w:proofErr w:type="spellStart"/>
      <w:r w:rsidRPr="00866F4A">
        <w:rPr>
          <w:rFonts w:ascii="Times New Roman" w:eastAsia="Times New Roman" w:hAnsi="Times New Roman" w:cs="Times New Roman"/>
          <w:color w:val="000000"/>
          <w:lang w:eastAsia="en-GB"/>
        </w:rPr>
        <w:t>Binimelis</w:t>
      </w:r>
      <w:proofErr w:type="spellEnd"/>
      <w:r w:rsidRPr="00866F4A">
        <w:rPr>
          <w:rFonts w:ascii="Times New Roman" w:eastAsia="Times New Roman" w:hAnsi="Times New Roman" w:cs="Times New Roman"/>
          <w:color w:val="000000"/>
          <w:lang w:eastAsia="en-GB"/>
        </w:rPr>
        <w:t>, PhD</w:t>
      </w:r>
    </w:p>
    <w:p w14:paraId="06609713"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Arran de terra, SCCL. </w:t>
      </w:r>
      <w:hyperlink r:id="rId7" w:history="1">
        <w:r w:rsidRPr="00866F4A">
          <w:rPr>
            <w:rFonts w:ascii="Times New Roman" w:eastAsia="Times New Roman" w:hAnsi="Times New Roman" w:cs="Times New Roman"/>
            <w:color w:val="1155CC"/>
            <w:sz w:val="22"/>
            <w:szCs w:val="22"/>
            <w:u w:val="single"/>
            <w:shd w:val="clear" w:color="auto" w:fill="FFFFFF"/>
            <w:lang w:eastAsia="en-GB"/>
          </w:rPr>
          <w:t>rosa@arrandeterra.org</w:t>
        </w:r>
      </w:hyperlink>
      <w:r w:rsidRPr="00866F4A">
        <w:rPr>
          <w:rFonts w:ascii="Times New Roman" w:eastAsia="Times New Roman" w:hAnsi="Times New Roman" w:cs="Times New Roman"/>
          <w:color w:val="1155CC"/>
          <w:sz w:val="22"/>
          <w:szCs w:val="22"/>
          <w:shd w:val="clear" w:color="auto" w:fill="FFFFFF"/>
          <w:lang w:eastAsia="en-GB"/>
        </w:rPr>
        <w:t> </w:t>
      </w:r>
    </w:p>
    <w:p w14:paraId="42905B3D" w14:textId="77777777" w:rsidR="00866F4A" w:rsidRPr="00866F4A" w:rsidRDefault="00866F4A" w:rsidP="00866F4A">
      <w:pPr>
        <w:rPr>
          <w:rFonts w:ascii="Times New Roman" w:eastAsia="Times New Roman" w:hAnsi="Times New Roman" w:cs="Times New Roman"/>
          <w:lang w:eastAsia="en-GB"/>
        </w:rPr>
      </w:pPr>
    </w:p>
    <w:p w14:paraId="37091ADD"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Brototi Roy, PhD</w:t>
      </w:r>
    </w:p>
    <w:p w14:paraId="735852BE"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Institut</w:t>
      </w:r>
      <w:proofErr w:type="spellEnd"/>
      <w:r w:rsidRPr="00866F4A">
        <w:rPr>
          <w:rFonts w:ascii="Times New Roman" w:eastAsia="Times New Roman" w:hAnsi="Times New Roman" w:cs="Times New Roman"/>
          <w:color w:val="000000"/>
          <w:lang w:eastAsia="en-GB"/>
        </w:rPr>
        <w:t xml:space="preserve"> de </w:t>
      </w:r>
      <w:proofErr w:type="spellStart"/>
      <w:r w:rsidRPr="00866F4A">
        <w:rPr>
          <w:rFonts w:ascii="Times New Roman" w:eastAsia="Times New Roman" w:hAnsi="Times New Roman" w:cs="Times New Roman"/>
          <w:color w:val="000000"/>
          <w:lang w:eastAsia="en-GB"/>
        </w:rPr>
        <w:t>ciencia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i</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tecnologia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ambientals</w:t>
      </w:r>
      <w:proofErr w:type="spellEnd"/>
      <w:r w:rsidRPr="00866F4A">
        <w:rPr>
          <w:rFonts w:ascii="Times New Roman" w:eastAsia="Times New Roman" w:hAnsi="Times New Roman" w:cs="Times New Roman"/>
          <w:color w:val="000000"/>
          <w:lang w:eastAsia="en-GB"/>
        </w:rPr>
        <w:t xml:space="preserve">, Barcelona. </w:t>
      </w:r>
      <w:hyperlink r:id="rId8" w:history="1">
        <w:r w:rsidRPr="00866F4A">
          <w:rPr>
            <w:rFonts w:ascii="Times New Roman" w:eastAsia="Times New Roman" w:hAnsi="Times New Roman" w:cs="Times New Roman"/>
            <w:color w:val="1155CC"/>
            <w:u w:val="single"/>
            <w:lang w:eastAsia="en-GB"/>
          </w:rPr>
          <w:t>brototi.econ@gmail.com</w:t>
        </w:r>
      </w:hyperlink>
      <w:r w:rsidRPr="00866F4A">
        <w:rPr>
          <w:rFonts w:ascii="Times New Roman" w:eastAsia="Times New Roman" w:hAnsi="Times New Roman" w:cs="Times New Roman"/>
          <w:color w:val="000000"/>
          <w:lang w:eastAsia="en-GB"/>
        </w:rPr>
        <w:t> </w:t>
      </w:r>
    </w:p>
    <w:p w14:paraId="1E6B47A6" w14:textId="77777777" w:rsidR="00866F4A" w:rsidRPr="00866F4A" w:rsidRDefault="00866F4A" w:rsidP="00866F4A">
      <w:pPr>
        <w:rPr>
          <w:rFonts w:ascii="Times New Roman" w:eastAsia="Times New Roman" w:hAnsi="Times New Roman" w:cs="Times New Roman"/>
          <w:lang w:eastAsia="en-GB"/>
        </w:rPr>
      </w:pPr>
    </w:p>
    <w:p w14:paraId="14A87244"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Panagiota</w:t>
      </w:r>
      <w:proofErr w:type="spellEnd"/>
      <w:r w:rsidRPr="00866F4A">
        <w:rPr>
          <w:rFonts w:ascii="Times New Roman" w:eastAsia="Times New Roman" w:hAnsi="Times New Roman" w:cs="Times New Roman"/>
          <w:color w:val="000000"/>
          <w:lang w:eastAsia="en-GB"/>
        </w:rPr>
        <w:t xml:space="preserve"> </w:t>
      </w:r>
      <w:proofErr w:type="spellStart"/>
      <w:r w:rsidRPr="00866F4A">
        <w:rPr>
          <w:rFonts w:ascii="Times New Roman" w:eastAsia="Times New Roman" w:hAnsi="Times New Roman" w:cs="Times New Roman"/>
          <w:color w:val="000000"/>
          <w:lang w:eastAsia="en-GB"/>
        </w:rPr>
        <w:t>Kotsila</w:t>
      </w:r>
      <w:proofErr w:type="spellEnd"/>
      <w:r w:rsidRPr="00866F4A">
        <w:rPr>
          <w:rFonts w:ascii="Times New Roman" w:eastAsia="Times New Roman" w:hAnsi="Times New Roman" w:cs="Times New Roman"/>
          <w:color w:val="000000"/>
          <w:lang w:eastAsia="en-GB"/>
        </w:rPr>
        <w:t>, PhD</w:t>
      </w:r>
    </w:p>
    <w:p w14:paraId="1D344EB5" w14:textId="77777777" w:rsidR="00866F4A" w:rsidRPr="00866F4A" w:rsidRDefault="00866F4A" w:rsidP="00866F4A">
      <w:pPr>
        <w:rPr>
          <w:rFonts w:ascii="Times New Roman" w:eastAsia="Times New Roman" w:hAnsi="Times New Roman" w:cs="Times New Roman"/>
          <w:lang w:eastAsia="en-GB"/>
        </w:rPr>
      </w:pPr>
      <w:hyperlink r:id="rId9" w:history="1">
        <w:r w:rsidRPr="00866F4A">
          <w:rPr>
            <w:rFonts w:ascii="Times New Roman" w:eastAsia="Times New Roman" w:hAnsi="Times New Roman" w:cs="Times New Roman"/>
            <w:color w:val="000000"/>
            <w:u w:val="single"/>
            <w:lang w:eastAsia="en-GB"/>
          </w:rPr>
          <w:t>Institut de Ciència i Tecnologia Ambientals (ICTA-UAB)</w:t>
        </w:r>
      </w:hyperlink>
      <w:r w:rsidRPr="00866F4A">
        <w:rPr>
          <w:rFonts w:ascii="Times New Roman" w:eastAsia="Times New Roman" w:hAnsi="Times New Roman" w:cs="Times New Roman"/>
          <w:color w:val="000000"/>
          <w:lang w:eastAsia="en-GB"/>
        </w:rPr>
        <w:t xml:space="preserve">. </w:t>
      </w:r>
      <w:hyperlink r:id="rId10" w:history="1">
        <w:r w:rsidRPr="00866F4A">
          <w:rPr>
            <w:rFonts w:ascii="Times New Roman" w:eastAsia="Times New Roman" w:hAnsi="Times New Roman" w:cs="Times New Roman"/>
            <w:color w:val="1155CC"/>
            <w:u w:val="single"/>
            <w:lang w:eastAsia="en-GB"/>
          </w:rPr>
          <w:t>panagiota.kotsila@uab.cat</w:t>
        </w:r>
      </w:hyperlink>
    </w:p>
    <w:p w14:paraId="7ABC2B79" w14:textId="77777777" w:rsidR="00866F4A" w:rsidRPr="00866F4A" w:rsidRDefault="00866F4A" w:rsidP="00866F4A">
      <w:pPr>
        <w:rPr>
          <w:rFonts w:ascii="Times New Roman" w:eastAsia="Times New Roman" w:hAnsi="Times New Roman" w:cs="Times New Roman"/>
          <w:lang w:eastAsia="en-GB"/>
        </w:rPr>
      </w:pPr>
    </w:p>
    <w:p w14:paraId="1FDCCA3A"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Diego </w:t>
      </w:r>
      <w:proofErr w:type="spellStart"/>
      <w:r w:rsidRPr="00866F4A">
        <w:rPr>
          <w:rFonts w:ascii="Times New Roman" w:eastAsia="Times New Roman" w:hAnsi="Times New Roman" w:cs="Times New Roman"/>
          <w:color w:val="000000"/>
          <w:lang w:eastAsia="en-GB"/>
        </w:rPr>
        <w:t>Andreucci</w:t>
      </w:r>
      <w:proofErr w:type="spellEnd"/>
      <w:r w:rsidRPr="00866F4A">
        <w:rPr>
          <w:rFonts w:ascii="Times New Roman" w:eastAsia="Times New Roman" w:hAnsi="Times New Roman" w:cs="Times New Roman"/>
          <w:color w:val="000000"/>
          <w:lang w:eastAsia="en-GB"/>
        </w:rPr>
        <w:t>, PhD.</w:t>
      </w:r>
    </w:p>
    <w:p w14:paraId="7446E3EA"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International Institute of Social Studies, Erasmus University Rotterdam, The Netherlands.  </w:t>
      </w:r>
      <w:hyperlink r:id="rId11" w:history="1">
        <w:r w:rsidRPr="00866F4A">
          <w:rPr>
            <w:rFonts w:ascii="Times New Roman" w:eastAsia="Times New Roman" w:hAnsi="Times New Roman" w:cs="Times New Roman"/>
            <w:color w:val="0000FF"/>
            <w:u w:val="single"/>
            <w:lang w:eastAsia="en-GB"/>
          </w:rPr>
          <w:t>diego.andreucci@gmail.com</w:t>
        </w:r>
      </w:hyperlink>
      <w:r w:rsidRPr="00866F4A">
        <w:rPr>
          <w:rFonts w:ascii="Times New Roman" w:eastAsia="Times New Roman" w:hAnsi="Times New Roman" w:cs="Times New Roman"/>
          <w:color w:val="000000"/>
          <w:lang w:eastAsia="en-GB"/>
        </w:rPr>
        <w:t> </w:t>
      </w:r>
    </w:p>
    <w:p w14:paraId="5EA287D5" w14:textId="77777777" w:rsidR="00866F4A" w:rsidRPr="00866F4A" w:rsidRDefault="00866F4A" w:rsidP="00866F4A">
      <w:pPr>
        <w:spacing w:after="240"/>
        <w:rPr>
          <w:rFonts w:ascii="Times New Roman" w:eastAsia="Times New Roman" w:hAnsi="Times New Roman" w:cs="Times New Roman"/>
          <w:lang w:eastAsia="en-GB"/>
        </w:rPr>
      </w:pPr>
    </w:p>
    <w:p w14:paraId="1C41F217"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Objectives</w:t>
      </w:r>
    </w:p>
    <w:p w14:paraId="28F10B90" w14:textId="77777777" w:rsidR="00866F4A" w:rsidRPr="00866F4A" w:rsidRDefault="00866F4A" w:rsidP="00866F4A">
      <w:pPr>
        <w:rPr>
          <w:rFonts w:ascii="Times New Roman" w:eastAsia="Times New Roman" w:hAnsi="Times New Roman" w:cs="Times New Roman"/>
          <w:lang w:eastAsia="en-GB"/>
        </w:rPr>
      </w:pPr>
    </w:p>
    <w:p w14:paraId="4255576C"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The course offers a critical introduction to the interdisciplinary field of Political Ecology (PE), the study of the ways in which power affects socio-environmental relations and processes. The course will offer a global view of the current ecological crisis and its political, economic, cultural and epistemological dimensions and interconnections. Drawing from a range of critical approaches, the course will examine key concepts and theoretical frameworks that underlie the contemporary political ecological critique of capitalism and development. Students will learn to think politically about environmental problems, and to critically engage with “apolitical” approaches that explain environmental issues simply in terms of population, biophysical, or human-behavioural drivers. </w:t>
      </w:r>
    </w:p>
    <w:p w14:paraId="5F07A858" w14:textId="77777777" w:rsidR="00866F4A" w:rsidRPr="00866F4A" w:rsidRDefault="00866F4A" w:rsidP="00866F4A">
      <w:pPr>
        <w:rPr>
          <w:rFonts w:ascii="Times New Roman" w:eastAsia="Times New Roman" w:hAnsi="Times New Roman" w:cs="Times New Roman"/>
          <w:lang w:eastAsia="en-GB"/>
        </w:rPr>
      </w:pPr>
    </w:p>
    <w:p w14:paraId="43D21734"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Structure</w:t>
      </w:r>
    </w:p>
    <w:p w14:paraId="1644DB52" w14:textId="77777777" w:rsidR="00866F4A" w:rsidRPr="00866F4A" w:rsidRDefault="00866F4A" w:rsidP="00866F4A">
      <w:pPr>
        <w:rPr>
          <w:rFonts w:ascii="Times New Roman" w:eastAsia="Times New Roman" w:hAnsi="Times New Roman" w:cs="Times New Roman"/>
          <w:lang w:eastAsia="en-GB"/>
        </w:rPr>
      </w:pPr>
    </w:p>
    <w:p w14:paraId="6A9E9421"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Each class’s </w:t>
      </w:r>
      <w:r w:rsidRPr="00866F4A">
        <w:rPr>
          <w:rFonts w:ascii="Times New Roman" w:eastAsia="Times New Roman" w:hAnsi="Times New Roman" w:cs="Times New Roman"/>
          <w:b/>
          <w:bCs/>
          <w:color w:val="000000"/>
          <w:lang w:eastAsia="en-GB"/>
        </w:rPr>
        <w:t>readings</w:t>
      </w:r>
      <w:r w:rsidRPr="00866F4A">
        <w:rPr>
          <w:rFonts w:ascii="Times New Roman" w:eastAsia="Times New Roman" w:hAnsi="Times New Roman" w:cs="Times New Roman"/>
          <w:color w:val="000000"/>
          <w:lang w:eastAsia="en-GB"/>
        </w:rPr>
        <w:t xml:space="preserve"> consist of one required text (journal article or academic book chapter) as well as additional (suggested) readings. The additional readings are meant to clarify key </w:t>
      </w:r>
      <w:r w:rsidRPr="00866F4A">
        <w:rPr>
          <w:rFonts w:ascii="Times New Roman" w:eastAsia="Times New Roman" w:hAnsi="Times New Roman" w:cs="Times New Roman"/>
          <w:color w:val="000000"/>
          <w:lang w:eastAsia="en-GB"/>
        </w:rPr>
        <w:lastRenderedPageBreak/>
        <w:t>concepts, expand on relevant debates and provide further empirical illustrations. While we do not expect you to read all of the suggested readings, we will address some of the ideas raised in them. All readings will be made available in digital format beforehand. </w:t>
      </w:r>
    </w:p>
    <w:p w14:paraId="60A5B0CB" w14:textId="77777777" w:rsidR="00866F4A" w:rsidRPr="00866F4A" w:rsidRDefault="00866F4A" w:rsidP="00866F4A">
      <w:pPr>
        <w:rPr>
          <w:rFonts w:ascii="Times New Roman" w:eastAsia="Times New Roman" w:hAnsi="Times New Roman" w:cs="Times New Roman"/>
          <w:lang w:eastAsia="en-GB"/>
        </w:rPr>
      </w:pPr>
    </w:p>
    <w:p w14:paraId="4F7C50C9" w14:textId="183CF24C"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Classes </w:t>
      </w:r>
      <w:r w:rsidRPr="00866F4A">
        <w:rPr>
          <w:rFonts w:ascii="Times New Roman" w:eastAsia="Times New Roman" w:hAnsi="Times New Roman" w:cs="Times New Roman"/>
          <w:color w:val="000000"/>
          <w:lang w:eastAsia="en-GB"/>
        </w:rPr>
        <w:t xml:space="preserve">will follow a seminar format with a combination of lecture and discussion of the assigned readings. They will  include discussion in small groups, debates, use of </w:t>
      </w:r>
      <w:r w:rsidR="00374512" w:rsidRPr="00866F4A">
        <w:rPr>
          <w:rFonts w:ascii="Times New Roman" w:eastAsia="Times New Roman" w:hAnsi="Times New Roman" w:cs="Times New Roman"/>
          <w:color w:val="000000"/>
          <w:lang w:eastAsia="en-GB"/>
        </w:rPr>
        <w:t>audio-visual</w:t>
      </w:r>
      <w:r w:rsidRPr="00866F4A">
        <w:rPr>
          <w:rFonts w:ascii="Times New Roman" w:eastAsia="Times New Roman" w:hAnsi="Times New Roman" w:cs="Times New Roman"/>
          <w:color w:val="000000"/>
          <w:lang w:eastAsia="en-GB"/>
        </w:rPr>
        <w:t xml:space="preserve"> material, and other activities.</w:t>
      </w:r>
    </w:p>
    <w:p w14:paraId="6F33FE37"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w:t>
      </w:r>
    </w:p>
    <w:p w14:paraId="38AC83F5"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Assignments and evaluation</w:t>
      </w:r>
    </w:p>
    <w:p w14:paraId="4D4F3122" w14:textId="77777777" w:rsidR="00866F4A" w:rsidRPr="00866F4A" w:rsidRDefault="00866F4A" w:rsidP="00866F4A">
      <w:pPr>
        <w:rPr>
          <w:rFonts w:ascii="Times New Roman" w:eastAsia="Times New Roman" w:hAnsi="Times New Roman" w:cs="Times New Roman"/>
          <w:lang w:eastAsia="en-GB"/>
        </w:rPr>
      </w:pPr>
    </w:p>
    <w:p w14:paraId="721CCB1A" w14:textId="6B5DBAA6"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Students will be evaluated on the basis of weekly assignments </w:t>
      </w:r>
      <w:r w:rsidR="00927D0B">
        <w:rPr>
          <w:rFonts w:ascii="Times New Roman" w:eastAsia="Times New Roman" w:hAnsi="Times New Roman" w:cs="Times New Roman"/>
          <w:color w:val="000000"/>
          <w:lang w:eastAsia="en-GB"/>
        </w:rPr>
        <w:t xml:space="preserve">(20%) </w:t>
      </w:r>
      <w:r w:rsidRPr="00866F4A">
        <w:rPr>
          <w:rFonts w:ascii="Times New Roman" w:eastAsia="Times New Roman" w:hAnsi="Times New Roman" w:cs="Times New Roman"/>
          <w:color w:val="000000"/>
          <w:lang w:eastAsia="en-GB"/>
        </w:rPr>
        <w:t>(responses to the readings), a final group project consisting of a</w:t>
      </w:r>
      <w:r w:rsidR="00927D0B">
        <w:rPr>
          <w:rFonts w:ascii="Times New Roman" w:eastAsia="Times New Roman" w:hAnsi="Times New Roman" w:cs="Times New Roman"/>
          <w:color w:val="000000"/>
          <w:lang w:eastAsia="en-GB"/>
        </w:rPr>
        <w:t>n oral presentation of</w:t>
      </w:r>
      <w:r w:rsidRPr="00866F4A">
        <w:rPr>
          <w:rFonts w:ascii="Times New Roman" w:eastAsia="Times New Roman" w:hAnsi="Times New Roman" w:cs="Times New Roman"/>
          <w:color w:val="000000"/>
          <w:lang w:eastAsia="en-GB"/>
        </w:rPr>
        <w:t xml:space="preserve"> book review </w:t>
      </w:r>
      <w:r w:rsidR="00927D0B">
        <w:rPr>
          <w:rFonts w:ascii="Times New Roman" w:eastAsia="Times New Roman" w:hAnsi="Times New Roman" w:cs="Times New Roman"/>
          <w:color w:val="000000"/>
          <w:lang w:eastAsia="en-GB"/>
        </w:rPr>
        <w:t>(40%) and an opinion piece (40%) (in any format) of a selection of photos from the world press photo exhibition (which will be explained further in class).</w:t>
      </w:r>
    </w:p>
    <w:p w14:paraId="55A897E9" w14:textId="77777777" w:rsidR="00866F4A" w:rsidRPr="00866F4A" w:rsidRDefault="00866F4A" w:rsidP="00866F4A">
      <w:pPr>
        <w:rPr>
          <w:rFonts w:ascii="Times New Roman" w:eastAsia="Times New Roman" w:hAnsi="Times New Roman" w:cs="Times New Roman"/>
          <w:lang w:eastAsia="en-GB"/>
        </w:rPr>
      </w:pPr>
    </w:p>
    <w:p w14:paraId="68D66E36" w14:textId="68D2860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Further instructions for preparing the presentation and writing the blog will be provided in advance.  </w:t>
      </w:r>
    </w:p>
    <w:p w14:paraId="054F0595" w14:textId="77777777" w:rsidR="00866F4A" w:rsidRPr="00866F4A" w:rsidRDefault="00866F4A" w:rsidP="00866F4A">
      <w:pPr>
        <w:spacing w:after="240"/>
        <w:rPr>
          <w:rFonts w:ascii="Times New Roman" w:eastAsia="Times New Roman" w:hAnsi="Times New Roman" w:cs="Times New Roman"/>
          <w:lang w:eastAsia="en-GB"/>
        </w:rPr>
      </w:pPr>
    </w:p>
    <w:p w14:paraId="4395D130"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Programme outline</w:t>
      </w:r>
    </w:p>
    <w:p w14:paraId="6586F0C8" w14:textId="77777777" w:rsidR="00866F4A" w:rsidRPr="00866F4A" w:rsidRDefault="00866F4A" w:rsidP="00866F4A">
      <w:pPr>
        <w:rPr>
          <w:rFonts w:ascii="Times New Roman" w:eastAsia="Times New Roman" w:hAnsi="Times New Roman" w:cs="Times New Roman"/>
          <w:lang w:eastAsia="en-GB"/>
        </w:rPr>
      </w:pPr>
    </w:p>
    <w:p w14:paraId="04D01A67"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1. Introduction to Political Ecology (Brototi Roy)- 6 October 2022</w:t>
      </w:r>
    </w:p>
    <w:p w14:paraId="3E918A8E"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707D38B5"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0EF570C4" w14:textId="77777777" w:rsidR="00866F4A" w:rsidRPr="00866F4A" w:rsidRDefault="00866F4A" w:rsidP="00866F4A">
      <w:pPr>
        <w:rPr>
          <w:rFonts w:ascii="Times New Roman" w:eastAsia="Times New Roman" w:hAnsi="Times New Roman" w:cs="Times New Roman"/>
          <w:lang w:eastAsia="en-GB"/>
        </w:rPr>
      </w:pPr>
    </w:p>
    <w:p w14:paraId="78F3D02A" w14:textId="52C352E5"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Robbins, 2012 “</w:t>
      </w:r>
      <w:r w:rsidR="00326DF6">
        <w:rPr>
          <w:rFonts w:ascii="Times New Roman" w:eastAsia="Times New Roman" w:hAnsi="Times New Roman" w:cs="Times New Roman"/>
          <w:color w:val="000000"/>
          <w:lang w:eastAsia="en-GB"/>
        </w:rPr>
        <w:t>Political Ecology Emerges</w:t>
      </w:r>
      <w:r w:rsidRPr="00866F4A">
        <w:rPr>
          <w:rFonts w:ascii="Times New Roman" w:eastAsia="Times New Roman" w:hAnsi="Times New Roman" w:cs="Times New Roman"/>
          <w:color w:val="000000"/>
          <w:lang w:eastAsia="en-GB"/>
        </w:rPr>
        <w:t xml:space="preserve">” (Ch. 4).  In: </w:t>
      </w:r>
      <w:r w:rsidRPr="00866F4A">
        <w:rPr>
          <w:rFonts w:ascii="Times New Roman" w:eastAsia="Times New Roman" w:hAnsi="Times New Roman" w:cs="Times New Roman"/>
          <w:i/>
          <w:iCs/>
          <w:color w:val="000000"/>
          <w:lang w:eastAsia="en-GB"/>
        </w:rPr>
        <w:t xml:space="preserve">Political Ecology. A Critical Introduction. </w:t>
      </w:r>
      <w:r w:rsidRPr="00866F4A">
        <w:rPr>
          <w:rFonts w:ascii="Times New Roman" w:eastAsia="Times New Roman" w:hAnsi="Times New Roman" w:cs="Times New Roman"/>
          <w:color w:val="000000"/>
          <w:lang w:eastAsia="en-GB"/>
        </w:rPr>
        <w:t>Wiley-Blackwell</w:t>
      </w:r>
      <w:r w:rsidRPr="00866F4A">
        <w:rPr>
          <w:rFonts w:ascii="Times New Roman" w:eastAsia="Times New Roman" w:hAnsi="Times New Roman" w:cs="Times New Roman"/>
          <w:b/>
          <w:bCs/>
          <w:color w:val="000000"/>
          <w:lang w:eastAsia="en-GB"/>
        </w:rPr>
        <w:t>    </w:t>
      </w:r>
    </w:p>
    <w:p w14:paraId="3C85C79B" w14:textId="77777777" w:rsidR="00866F4A" w:rsidRPr="00866F4A" w:rsidRDefault="00866F4A" w:rsidP="00866F4A">
      <w:pPr>
        <w:rPr>
          <w:rFonts w:ascii="Times New Roman" w:eastAsia="Times New Roman" w:hAnsi="Times New Roman" w:cs="Times New Roman"/>
          <w:lang w:eastAsia="en-GB"/>
        </w:rPr>
      </w:pPr>
    </w:p>
    <w:p w14:paraId="734751F5"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Further readings:</w:t>
      </w:r>
    </w:p>
    <w:p w14:paraId="12201D3E"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Robbins, 2012 “Political versus apolitical Ecologies” (Ch. 1).  In: </w:t>
      </w:r>
      <w:r w:rsidRPr="00866F4A">
        <w:rPr>
          <w:rFonts w:ascii="Times New Roman" w:eastAsia="Times New Roman" w:hAnsi="Times New Roman" w:cs="Times New Roman"/>
          <w:i/>
          <w:iCs/>
          <w:color w:val="000000"/>
          <w:lang w:eastAsia="en-GB"/>
        </w:rPr>
        <w:t xml:space="preserve">Political Ecology. A Critical Introduction. </w:t>
      </w:r>
      <w:r w:rsidRPr="00866F4A">
        <w:rPr>
          <w:rFonts w:ascii="Times New Roman" w:eastAsia="Times New Roman" w:hAnsi="Times New Roman" w:cs="Times New Roman"/>
          <w:color w:val="000000"/>
          <w:lang w:eastAsia="en-GB"/>
        </w:rPr>
        <w:t>Wiley-Blackwell</w:t>
      </w:r>
      <w:r w:rsidRPr="00866F4A">
        <w:rPr>
          <w:rFonts w:ascii="Times New Roman" w:eastAsia="Times New Roman" w:hAnsi="Times New Roman" w:cs="Times New Roman"/>
          <w:b/>
          <w:bCs/>
          <w:color w:val="000000"/>
          <w:lang w:eastAsia="en-GB"/>
        </w:rPr>
        <w:t>    </w:t>
      </w:r>
    </w:p>
    <w:p w14:paraId="750E831A" w14:textId="77777777" w:rsidR="00866F4A" w:rsidRPr="00866F4A" w:rsidRDefault="00866F4A" w:rsidP="00866F4A">
      <w:pPr>
        <w:rPr>
          <w:rFonts w:ascii="Times New Roman" w:eastAsia="Times New Roman" w:hAnsi="Times New Roman" w:cs="Times New Roman"/>
          <w:lang w:eastAsia="en-GB"/>
        </w:rPr>
      </w:pPr>
    </w:p>
    <w:p w14:paraId="48C86366"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Bridge, McCarthy, and Perreault, 2015, “Editors’ Introduction” (Ch. 1). In: </w:t>
      </w:r>
      <w:r w:rsidRPr="00866F4A">
        <w:rPr>
          <w:rFonts w:ascii="Times New Roman" w:eastAsia="Times New Roman" w:hAnsi="Times New Roman" w:cs="Times New Roman"/>
          <w:i/>
          <w:iCs/>
          <w:color w:val="000000"/>
          <w:lang w:eastAsia="en-GB"/>
        </w:rPr>
        <w:t>The Routledge Handbook of Political Ecology</w:t>
      </w:r>
      <w:r w:rsidRPr="00866F4A">
        <w:rPr>
          <w:rFonts w:ascii="Times New Roman" w:eastAsia="Times New Roman" w:hAnsi="Times New Roman" w:cs="Times New Roman"/>
          <w:color w:val="000000"/>
          <w:lang w:eastAsia="en-GB"/>
        </w:rPr>
        <w:t>, edited by Tom Perreault, Gavin Bridge, and James McCarthy. New York, Routledge. </w:t>
      </w:r>
    </w:p>
    <w:p w14:paraId="4A9A09B5"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127353CD"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2. Political Ecology of the Future: </w:t>
      </w:r>
      <w:r w:rsidRPr="00866F4A">
        <w:rPr>
          <w:rFonts w:ascii="Times New Roman" w:eastAsia="Times New Roman" w:hAnsi="Times New Roman" w:cs="Times New Roman"/>
          <w:b/>
          <w:bCs/>
          <w:color w:val="000000"/>
          <w:sz w:val="22"/>
          <w:szCs w:val="22"/>
          <w:shd w:val="clear" w:color="auto" w:fill="FFFFFF"/>
          <w:lang w:eastAsia="en-GB"/>
        </w:rPr>
        <w:t>Proactive political ecology</w:t>
      </w:r>
      <w:r w:rsidRPr="00866F4A">
        <w:rPr>
          <w:rFonts w:ascii="Times New Roman" w:eastAsia="Times New Roman" w:hAnsi="Times New Roman" w:cs="Times New Roman"/>
          <w:b/>
          <w:bCs/>
          <w:color w:val="000000"/>
          <w:lang w:eastAsia="en-GB"/>
        </w:rPr>
        <w:t xml:space="preserve"> (Brototi Roy)- 13 October 2022</w:t>
      </w:r>
    </w:p>
    <w:p w14:paraId="6D629A4A" w14:textId="77777777" w:rsidR="00866F4A" w:rsidRPr="00866F4A" w:rsidRDefault="00866F4A" w:rsidP="00866F4A">
      <w:pPr>
        <w:rPr>
          <w:rFonts w:ascii="Times New Roman" w:eastAsia="Times New Roman" w:hAnsi="Times New Roman" w:cs="Times New Roman"/>
          <w:lang w:eastAsia="en-GB"/>
        </w:rPr>
      </w:pPr>
    </w:p>
    <w:p w14:paraId="7AC5F946" w14:textId="77777777" w:rsidR="00866F4A" w:rsidRPr="00866F4A" w:rsidRDefault="00866F4A" w:rsidP="00866F4A">
      <w:pPr>
        <w:spacing w:after="160"/>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shd w:val="clear" w:color="auto" w:fill="FFFFFF"/>
          <w:lang w:eastAsia="en-GB"/>
        </w:rPr>
        <w:t>Required readings:</w:t>
      </w:r>
    </w:p>
    <w:p w14:paraId="17F8DDF4" w14:textId="77777777" w:rsidR="00866F4A" w:rsidRPr="00866F4A" w:rsidRDefault="00866F4A" w:rsidP="00866F4A">
      <w:pPr>
        <w:shd w:val="clear" w:color="auto" w:fill="FFFFFF"/>
        <w:jc w:val="both"/>
        <w:rPr>
          <w:rFonts w:ascii="Times New Roman" w:eastAsia="Times New Roman" w:hAnsi="Times New Roman" w:cs="Times New Roman"/>
          <w:lang w:eastAsia="en-GB"/>
        </w:rPr>
      </w:pPr>
      <w:r w:rsidRPr="00866F4A">
        <w:rPr>
          <w:rFonts w:ascii="Times New Roman" w:eastAsia="Times New Roman" w:hAnsi="Times New Roman" w:cs="Times New Roman"/>
          <w:color w:val="222222"/>
          <w:shd w:val="clear" w:color="auto" w:fill="FFFFFF"/>
          <w:lang w:eastAsia="en-GB"/>
        </w:rPr>
        <w:t xml:space="preserve">Harris, Dylan M. (2021). Storying climate knowledge: Notes on experimental political ecology. </w:t>
      </w:r>
      <w:proofErr w:type="spellStart"/>
      <w:r w:rsidRPr="00866F4A">
        <w:rPr>
          <w:rFonts w:ascii="Times New Roman" w:eastAsia="Times New Roman" w:hAnsi="Times New Roman" w:cs="Times New Roman"/>
          <w:i/>
          <w:iCs/>
          <w:color w:val="222222"/>
          <w:shd w:val="clear" w:color="auto" w:fill="FFFFFF"/>
          <w:lang w:eastAsia="en-GB"/>
        </w:rPr>
        <w:t>Geoforum</w:t>
      </w:r>
      <w:proofErr w:type="spellEnd"/>
      <w:r w:rsidRPr="00866F4A">
        <w:rPr>
          <w:rFonts w:ascii="Times New Roman" w:eastAsia="Times New Roman" w:hAnsi="Times New Roman" w:cs="Times New Roman"/>
          <w:color w:val="222222"/>
          <w:shd w:val="clear" w:color="auto" w:fill="FFFFFF"/>
          <w:lang w:eastAsia="en-GB"/>
        </w:rPr>
        <w:t xml:space="preserve"> 126, 331-339.</w:t>
      </w:r>
      <w:r w:rsidRPr="00866F4A">
        <w:rPr>
          <w:rFonts w:ascii="Times New Roman" w:eastAsia="Times New Roman" w:hAnsi="Times New Roman" w:cs="Times New Roman"/>
          <w:color w:val="000000"/>
          <w:shd w:val="clear" w:color="auto" w:fill="FFFFFF"/>
          <w:lang w:eastAsia="en-GB"/>
        </w:rPr>
        <w:t> </w:t>
      </w:r>
    </w:p>
    <w:p w14:paraId="4167A64B" w14:textId="77777777" w:rsidR="00866F4A" w:rsidRPr="00866F4A" w:rsidRDefault="00866F4A" w:rsidP="00866F4A">
      <w:pPr>
        <w:shd w:val="clear" w:color="auto" w:fill="FFFFFF"/>
        <w:spacing w:after="160"/>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Further readings:</w:t>
      </w:r>
    </w:p>
    <w:p w14:paraId="40635E1E" w14:textId="77777777" w:rsidR="00866F4A" w:rsidRPr="00866F4A" w:rsidRDefault="00866F4A" w:rsidP="00866F4A">
      <w:pPr>
        <w:shd w:val="clear" w:color="auto" w:fill="FFFFFF"/>
        <w:ind w:right="60"/>
        <w:jc w:val="both"/>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3F1E7AB1" w14:textId="77777777" w:rsidR="00866F4A" w:rsidRPr="00866F4A" w:rsidRDefault="00866F4A" w:rsidP="00866F4A">
      <w:pPr>
        <w:shd w:val="clear" w:color="auto" w:fill="FFFFFF"/>
        <w:spacing w:after="160"/>
        <w:ind w:right="60"/>
        <w:jc w:val="both"/>
        <w:rPr>
          <w:rFonts w:ascii="Times New Roman" w:eastAsia="Times New Roman" w:hAnsi="Times New Roman" w:cs="Times New Roman"/>
          <w:lang w:eastAsia="en-GB"/>
        </w:rPr>
      </w:pPr>
      <w:r w:rsidRPr="00866F4A">
        <w:rPr>
          <w:rFonts w:ascii="Times New Roman" w:eastAsia="Times New Roman" w:hAnsi="Times New Roman" w:cs="Times New Roman"/>
          <w:color w:val="222222"/>
          <w:shd w:val="clear" w:color="auto" w:fill="FFFFFF"/>
          <w:lang w:eastAsia="en-GB"/>
        </w:rPr>
        <w:lastRenderedPageBreak/>
        <w:t xml:space="preserve">Blaikie, P. (2008). Epilogue: Towards a future for political ecology that works. </w:t>
      </w:r>
      <w:proofErr w:type="spellStart"/>
      <w:r w:rsidRPr="00866F4A">
        <w:rPr>
          <w:rFonts w:ascii="Times New Roman" w:eastAsia="Times New Roman" w:hAnsi="Times New Roman" w:cs="Times New Roman"/>
          <w:i/>
          <w:iCs/>
          <w:color w:val="222222"/>
          <w:shd w:val="clear" w:color="auto" w:fill="FFFFFF"/>
          <w:lang w:eastAsia="en-GB"/>
        </w:rPr>
        <w:t>Geoforum</w:t>
      </w:r>
      <w:proofErr w:type="spellEnd"/>
      <w:r w:rsidRPr="00866F4A">
        <w:rPr>
          <w:rFonts w:ascii="Times New Roman" w:eastAsia="Times New Roman" w:hAnsi="Times New Roman" w:cs="Times New Roman"/>
          <w:color w:val="222222"/>
          <w:shd w:val="clear" w:color="auto" w:fill="FFFFFF"/>
          <w:lang w:eastAsia="en-GB"/>
        </w:rPr>
        <w:t xml:space="preserve">, </w:t>
      </w:r>
      <w:r w:rsidRPr="00866F4A">
        <w:rPr>
          <w:rFonts w:ascii="Times New Roman" w:eastAsia="Times New Roman" w:hAnsi="Times New Roman" w:cs="Times New Roman"/>
          <w:i/>
          <w:iCs/>
          <w:color w:val="222222"/>
          <w:shd w:val="clear" w:color="auto" w:fill="FFFFFF"/>
          <w:lang w:eastAsia="en-GB"/>
        </w:rPr>
        <w:t>39</w:t>
      </w:r>
      <w:r w:rsidRPr="00866F4A">
        <w:rPr>
          <w:rFonts w:ascii="Times New Roman" w:eastAsia="Times New Roman" w:hAnsi="Times New Roman" w:cs="Times New Roman"/>
          <w:color w:val="222222"/>
          <w:shd w:val="clear" w:color="auto" w:fill="FFFFFF"/>
          <w:lang w:eastAsia="en-GB"/>
        </w:rPr>
        <w:t>(2), 765-772.</w:t>
      </w:r>
    </w:p>
    <w:p w14:paraId="0F55B152" w14:textId="77777777" w:rsidR="00866F4A" w:rsidRPr="00866F4A" w:rsidRDefault="00866F4A" w:rsidP="00866F4A">
      <w:pPr>
        <w:rPr>
          <w:rFonts w:ascii="Times New Roman" w:eastAsia="Times New Roman" w:hAnsi="Times New Roman" w:cs="Times New Roman"/>
          <w:lang w:eastAsia="en-GB"/>
        </w:rPr>
      </w:pPr>
    </w:p>
    <w:p w14:paraId="6580422C"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shd w:val="clear" w:color="auto" w:fill="FFFFFF"/>
          <w:lang w:eastAsia="en-GB"/>
        </w:rPr>
        <w:t>3. Feminist Political Ecologies  - embodied and situated knowledges (</w:t>
      </w:r>
      <w:proofErr w:type="spellStart"/>
      <w:r w:rsidRPr="00866F4A">
        <w:rPr>
          <w:rFonts w:ascii="Times New Roman" w:eastAsia="Times New Roman" w:hAnsi="Times New Roman" w:cs="Times New Roman"/>
          <w:b/>
          <w:bCs/>
          <w:color w:val="000000"/>
          <w:shd w:val="clear" w:color="auto" w:fill="FFFFFF"/>
          <w:lang w:eastAsia="en-GB"/>
        </w:rPr>
        <w:t>Panagiota</w:t>
      </w:r>
      <w:proofErr w:type="spellEnd"/>
      <w:r w:rsidRPr="00866F4A">
        <w:rPr>
          <w:rFonts w:ascii="Times New Roman" w:eastAsia="Times New Roman" w:hAnsi="Times New Roman" w:cs="Times New Roman"/>
          <w:b/>
          <w:bCs/>
          <w:color w:val="000000"/>
          <w:shd w:val="clear" w:color="auto" w:fill="FFFFFF"/>
          <w:lang w:eastAsia="en-GB"/>
        </w:rPr>
        <w:t xml:space="preserve"> </w:t>
      </w:r>
      <w:proofErr w:type="spellStart"/>
      <w:r w:rsidRPr="00866F4A">
        <w:rPr>
          <w:rFonts w:ascii="Times New Roman" w:eastAsia="Times New Roman" w:hAnsi="Times New Roman" w:cs="Times New Roman"/>
          <w:b/>
          <w:bCs/>
          <w:color w:val="000000"/>
          <w:shd w:val="clear" w:color="auto" w:fill="FFFFFF"/>
          <w:lang w:eastAsia="en-GB"/>
        </w:rPr>
        <w:t>Kotsila</w:t>
      </w:r>
      <w:proofErr w:type="spellEnd"/>
      <w:r w:rsidRPr="00866F4A">
        <w:rPr>
          <w:rFonts w:ascii="Times New Roman" w:eastAsia="Times New Roman" w:hAnsi="Times New Roman" w:cs="Times New Roman"/>
          <w:b/>
          <w:bCs/>
          <w:color w:val="000000"/>
          <w:shd w:val="clear" w:color="auto" w:fill="FFFFFF"/>
          <w:lang w:eastAsia="en-GB"/>
        </w:rPr>
        <w:t>)- 20 October 2022</w:t>
      </w:r>
    </w:p>
    <w:p w14:paraId="04777259"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756A6412"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0D8DF908" w14:textId="77777777" w:rsidR="00866F4A" w:rsidRPr="00866F4A" w:rsidRDefault="00866F4A" w:rsidP="00866F4A">
      <w:pPr>
        <w:spacing w:before="240"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Doshi, S. (2017). Embodied urban political ecology: Five propositions. Area, 49(1), 125-128.</w:t>
      </w:r>
    </w:p>
    <w:p w14:paraId="1A97705D"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Additional readings: </w:t>
      </w:r>
    </w:p>
    <w:p w14:paraId="3EBE6C10" w14:textId="77777777" w:rsidR="00866F4A" w:rsidRPr="00866F4A" w:rsidRDefault="00866F4A" w:rsidP="00866F4A">
      <w:pPr>
        <w:spacing w:before="240"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Farhana Sultana (2020). “Political ecology 1: From margins to </w:t>
      </w:r>
      <w:proofErr w:type="spellStart"/>
      <w:r w:rsidRPr="00866F4A">
        <w:rPr>
          <w:rFonts w:ascii="Times New Roman" w:eastAsia="Times New Roman" w:hAnsi="Times New Roman" w:cs="Times New Roman"/>
          <w:color w:val="000000"/>
          <w:lang w:eastAsia="en-GB"/>
        </w:rPr>
        <w:t>center</w:t>
      </w:r>
      <w:proofErr w:type="spellEnd"/>
      <w:r w:rsidRPr="00866F4A">
        <w:rPr>
          <w:rFonts w:ascii="Times New Roman" w:eastAsia="Times New Roman" w:hAnsi="Times New Roman" w:cs="Times New Roman"/>
          <w:color w:val="000000"/>
          <w:lang w:eastAsia="en-GB"/>
        </w:rPr>
        <w:t>”.</w:t>
      </w:r>
      <w:r w:rsidRPr="00866F4A">
        <w:rPr>
          <w:rFonts w:ascii="Times New Roman" w:eastAsia="Times New Roman" w:hAnsi="Times New Roman" w:cs="Times New Roman"/>
          <w:i/>
          <w:iCs/>
          <w:color w:val="000000"/>
          <w:lang w:eastAsia="en-GB"/>
        </w:rPr>
        <w:t xml:space="preserve"> Progress in Human Geography.</w:t>
      </w:r>
    </w:p>
    <w:p w14:paraId="2A447835" w14:textId="77777777" w:rsidR="00866F4A" w:rsidRPr="00866F4A" w:rsidRDefault="00866F4A" w:rsidP="00866F4A">
      <w:pPr>
        <w:spacing w:before="240"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Singh, NM (2013) The affective </w:t>
      </w:r>
      <w:proofErr w:type="spellStart"/>
      <w:r w:rsidRPr="00866F4A">
        <w:rPr>
          <w:rFonts w:ascii="Times New Roman" w:eastAsia="Times New Roman" w:hAnsi="Times New Roman" w:cs="Times New Roman"/>
          <w:color w:val="000000"/>
          <w:lang w:eastAsia="en-GB"/>
        </w:rPr>
        <w:t>labor</w:t>
      </w:r>
      <w:proofErr w:type="spellEnd"/>
      <w:r w:rsidRPr="00866F4A">
        <w:rPr>
          <w:rFonts w:ascii="Times New Roman" w:eastAsia="Times New Roman" w:hAnsi="Times New Roman" w:cs="Times New Roman"/>
          <w:color w:val="000000"/>
          <w:lang w:eastAsia="en-GB"/>
        </w:rPr>
        <w:t xml:space="preserve"> of growing forests and the becoming of environmental subjects: Rethinking </w:t>
      </w:r>
      <w:proofErr w:type="spellStart"/>
      <w:r w:rsidRPr="00866F4A">
        <w:rPr>
          <w:rFonts w:ascii="Times New Roman" w:eastAsia="Times New Roman" w:hAnsi="Times New Roman" w:cs="Times New Roman"/>
          <w:color w:val="000000"/>
          <w:lang w:eastAsia="en-GB"/>
        </w:rPr>
        <w:t>environmentality</w:t>
      </w:r>
      <w:proofErr w:type="spellEnd"/>
      <w:r w:rsidRPr="00866F4A">
        <w:rPr>
          <w:rFonts w:ascii="Times New Roman" w:eastAsia="Times New Roman" w:hAnsi="Times New Roman" w:cs="Times New Roman"/>
          <w:color w:val="000000"/>
          <w:lang w:eastAsia="en-GB"/>
        </w:rPr>
        <w:t xml:space="preserve"> in Odisha, India. </w:t>
      </w:r>
      <w:proofErr w:type="spellStart"/>
      <w:r w:rsidRPr="00866F4A">
        <w:rPr>
          <w:rFonts w:ascii="Times New Roman" w:eastAsia="Times New Roman" w:hAnsi="Times New Roman" w:cs="Times New Roman"/>
          <w:i/>
          <w:iCs/>
          <w:color w:val="000000"/>
          <w:lang w:eastAsia="en-GB"/>
        </w:rPr>
        <w:t>Geoforum</w:t>
      </w:r>
      <w:proofErr w:type="spellEnd"/>
      <w:r w:rsidRPr="00866F4A">
        <w:rPr>
          <w:rFonts w:ascii="Times New Roman" w:eastAsia="Times New Roman" w:hAnsi="Times New Roman" w:cs="Times New Roman"/>
          <w:color w:val="000000"/>
          <w:lang w:eastAsia="en-GB"/>
        </w:rPr>
        <w:t xml:space="preserve"> 47: 189–198. DOI: 10.1016/j.geoforum.2013.01.010.</w:t>
      </w:r>
    </w:p>
    <w:p w14:paraId="1FC44D4B" w14:textId="77777777" w:rsidR="00866F4A" w:rsidRPr="00866F4A" w:rsidRDefault="00866F4A" w:rsidP="00866F4A">
      <w:pPr>
        <w:spacing w:before="240"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Nightingale, A. J. (2016). Adaptive scholarship and situated knowledges? Hybrid methodologies and plural epistemologies in climate change adaptation research. </w:t>
      </w:r>
      <w:r w:rsidRPr="00866F4A">
        <w:rPr>
          <w:rFonts w:ascii="Times New Roman" w:eastAsia="Times New Roman" w:hAnsi="Times New Roman" w:cs="Times New Roman"/>
          <w:i/>
          <w:iCs/>
          <w:color w:val="000000"/>
          <w:lang w:eastAsia="en-GB"/>
        </w:rPr>
        <w:t>Area</w:t>
      </w:r>
      <w:r w:rsidRPr="00866F4A">
        <w:rPr>
          <w:rFonts w:ascii="Times New Roman" w:eastAsia="Times New Roman" w:hAnsi="Times New Roman" w:cs="Times New Roman"/>
          <w:color w:val="000000"/>
          <w:lang w:eastAsia="en-GB"/>
        </w:rPr>
        <w:t>, 48(1), 41-47.</w:t>
      </w:r>
    </w:p>
    <w:p w14:paraId="48D5E706" w14:textId="77777777" w:rsidR="00866F4A" w:rsidRPr="00866F4A" w:rsidRDefault="00866F4A" w:rsidP="00866F4A">
      <w:pPr>
        <w:spacing w:after="240"/>
        <w:rPr>
          <w:rFonts w:ascii="Times New Roman" w:eastAsia="Times New Roman" w:hAnsi="Times New Roman" w:cs="Times New Roman"/>
          <w:lang w:eastAsia="en-GB"/>
        </w:rPr>
      </w:pPr>
    </w:p>
    <w:p w14:paraId="510CB489"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4. The agrarian question, peasants, and political ecology (Rita </w:t>
      </w:r>
      <w:proofErr w:type="spellStart"/>
      <w:r w:rsidRPr="00866F4A">
        <w:rPr>
          <w:rFonts w:ascii="Times New Roman" w:eastAsia="Times New Roman" w:hAnsi="Times New Roman" w:cs="Times New Roman"/>
          <w:b/>
          <w:bCs/>
          <w:color w:val="000000"/>
          <w:lang w:eastAsia="en-GB"/>
        </w:rPr>
        <w:t>Calvário</w:t>
      </w:r>
      <w:proofErr w:type="spellEnd"/>
      <w:r w:rsidRPr="00866F4A">
        <w:rPr>
          <w:rFonts w:ascii="Times New Roman" w:eastAsia="Times New Roman" w:hAnsi="Times New Roman" w:cs="Times New Roman"/>
          <w:b/>
          <w:bCs/>
          <w:color w:val="000000"/>
          <w:lang w:eastAsia="en-GB"/>
        </w:rPr>
        <w:t>)- 27 October 2022</w:t>
      </w:r>
    </w:p>
    <w:p w14:paraId="6F76C010"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39B30CEA" w14:textId="77777777" w:rsidR="00866F4A" w:rsidRPr="00866F4A" w:rsidRDefault="00866F4A" w:rsidP="00866F4A">
      <w:pPr>
        <w:spacing w:after="160"/>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shd w:val="clear" w:color="auto" w:fill="FFFFFF"/>
          <w:lang w:eastAsia="en-GB"/>
        </w:rPr>
        <w:t>Required readings:</w:t>
      </w:r>
    </w:p>
    <w:p w14:paraId="25034473" w14:textId="77777777" w:rsidR="00866F4A" w:rsidRPr="00866F4A" w:rsidRDefault="00866F4A" w:rsidP="00866F4A">
      <w:pPr>
        <w:shd w:val="clear" w:color="auto" w:fill="FFFFFF"/>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Castellanos-Navarrete, A., &amp; Jansen, K. (2017). Oil palm expansion without enclosure: smallholders and environmental narratives. In </w:t>
      </w:r>
      <w:r w:rsidRPr="00866F4A">
        <w:rPr>
          <w:rFonts w:ascii="Times New Roman" w:eastAsia="Times New Roman" w:hAnsi="Times New Roman" w:cs="Times New Roman"/>
          <w:i/>
          <w:iCs/>
          <w:color w:val="000000"/>
          <w:lang w:eastAsia="en-GB"/>
        </w:rPr>
        <w:t>Global Land Grabbing and Political Reactions ‘from Below’</w:t>
      </w:r>
      <w:r w:rsidRPr="00866F4A">
        <w:rPr>
          <w:rFonts w:ascii="Times New Roman" w:eastAsia="Times New Roman" w:hAnsi="Times New Roman" w:cs="Times New Roman"/>
          <w:color w:val="000000"/>
          <w:lang w:eastAsia="en-GB"/>
        </w:rPr>
        <w:t xml:space="preserve"> (pp. 325-350). Routledge.</w:t>
      </w:r>
    </w:p>
    <w:p w14:paraId="0965C8A5" w14:textId="77777777" w:rsidR="00866F4A" w:rsidRPr="00866F4A" w:rsidRDefault="00866F4A" w:rsidP="00866F4A">
      <w:pPr>
        <w:shd w:val="clear" w:color="auto" w:fill="FFFFFF"/>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Further readings:</w:t>
      </w:r>
    </w:p>
    <w:p w14:paraId="20CF25C1" w14:textId="77777777" w:rsidR="00866F4A" w:rsidRPr="00866F4A" w:rsidRDefault="00866F4A" w:rsidP="00866F4A">
      <w:pPr>
        <w:spacing w:after="160"/>
        <w:jc w:val="both"/>
        <w:rPr>
          <w:rFonts w:ascii="Times New Roman" w:eastAsia="Times New Roman" w:hAnsi="Times New Roman" w:cs="Times New Roman"/>
          <w:lang w:eastAsia="en-GB"/>
        </w:rPr>
      </w:pPr>
      <w:r w:rsidRPr="00866F4A">
        <w:rPr>
          <w:rFonts w:ascii="Times New Roman" w:eastAsia="Times New Roman" w:hAnsi="Times New Roman" w:cs="Times New Roman"/>
          <w:color w:val="000000"/>
          <w:shd w:val="clear" w:color="auto" w:fill="FFFFFF"/>
          <w:lang w:eastAsia="en-GB"/>
        </w:rPr>
        <w:t xml:space="preserve">Watts, M. (2021). The agrarian question. In </w:t>
      </w:r>
      <w:r w:rsidRPr="00866F4A">
        <w:rPr>
          <w:rFonts w:ascii="Times New Roman" w:eastAsia="Times New Roman" w:hAnsi="Times New Roman" w:cs="Times New Roman"/>
          <w:i/>
          <w:iCs/>
          <w:color w:val="000000"/>
          <w:shd w:val="clear" w:color="auto" w:fill="FFFFFF"/>
          <w:lang w:eastAsia="en-GB"/>
        </w:rPr>
        <w:t>Handbook of Critical Agrarian Studies</w:t>
      </w:r>
      <w:r w:rsidRPr="00866F4A">
        <w:rPr>
          <w:rFonts w:ascii="Times New Roman" w:eastAsia="Times New Roman" w:hAnsi="Times New Roman" w:cs="Times New Roman"/>
          <w:color w:val="000000"/>
          <w:shd w:val="clear" w:color="auto" w:fill="FFFFFF"/>
          <w:lang w:eastAsia="en-GB"/>
        </w:rPr>
        <w:t xml:space="preserve"> (pp. 53-66). Edward Elgar Publishing.</w:t>
      </w:r>
    </w:p>
    <w:p w14:paraId="45E81F5A" w14:textId="77777777" w:rsidR="00866F4A" w:rsidRPr="00866F4A" w:rsidRDefault="00866F4A" w:rsidP="00866F4A">
      <w:pPr>
        <w:shd w:val="clear" w:color="auto" w:fill="FFFFFF"/>
        <w:spacing w:after="160"/>
        <w:jc w:val="both"/>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Akram</w:t>
      </w:r>
      <w:proofErr w:type="spellEnd"/>
      <w:r w:rsidRPr="00866F4A">
        <w:rPr>
          <w:rFonts w:ascii="Times New Roman" w:eastAsia="Times New Roman" w:hAnsi="Times New Roman" w:cs="Times New Roman"/>
          <w:color w:val="000000"/>
          <w:lang w:eastAsia="en-GB"/>
        </w:rPr>
        <w:t xml:space="preserve">-Lodhi, A. H., &amp; Kay, C. (2010). Surveying the agrarian question (part 2): current debates and beyond. </w:t>
      </w:r>
      <w:r w:rsidRPr="00866F4A">
        <w:rPr>
          <w:rFonts w:ascii="Times New Roman" w:eastAsia="Times New Roman" w:hAnsi="Times New Roman" w:cs="Times New Roman"/>
          <w:i/>
          <w:iCs/>
          <w:color w:val="000000"/>
          <w:lang w:eastAsia="en-GB"/>
        </w:rPr>
        <w:t>The Journal of Peasant Studies</w:t>
      </w:r>
      <w:r w:rsidRPr="00866F4A">
        <w:rPr>
          <w:rFonts w:ascii="Times New Roman" w:eastAsia="Times New Roman" w:hAnsi="Times New Roman" w:cs="Times New Roman"/>
          <w:color w:val="000000"/>
          <w:lang w:eastAsia="en-GB"/>
        </w:rPr>
        <w:t xml:space="preserve">, </w:t>
      </w:r>
      <w:r w:rsidRPr="00866F4A">
        <w:rPr>
          <w:rFonts w:ascii="Times New Roman" w:eastAsia="Times New Roman" w:hAnsi="Times New Roman" w:cs="Times New Roman"/>
          <w:i/>
          <w:iCs/>
          <w:color w:val="000000"/>
          <w:lang w:eastAsia="en-GB"/>
        </w:rPr>
        <w:t>37</w:t>
      </w:r>
      <w:r w:rsidRPr="00866F4A">
        <w:rPr>
          <w:rFonts w:ascii="Times New Roman" w:eastAsia="Times New Roman" w:hAnsi="Times New Roman" w:cs="Times New Roman"/>
          <w:color w:val="000000"/>
          <w:lang w:eastAsia="en-GB"/>
        </w:rPr>
        <w:t>(2), 255-284.</w:t>
      </w:r>
    </w:p>
    <w:p w14:paraId="7507890C" w14:textId="77777777" w:rsidR="00866F4A" w:rsidRPr="00866F4A" w:rsidRDefault="00866F4A" w:rsidP="00866F4A">
      <w:pPr>
        <w:shd w:val="clear" w:color="auto" w:fill="FFFFFF"/>
        <w:spacing w:after="160"/>
        <w:ind w:right="60"/>
        <w:jc w:val="both"/>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Calvário</w:t>
      </w:r>
      <w:proofErr w:type="spellEnd"/>
      <w:r w:rsidRPr="00866F4A">
        <w:rPr>
          <w:rFonts w:ascii="Times New Roman" w:eastAsia="Times New Roman" w:hAnsi="Times New Roman" w:cs="Times New Roman"/>
          <w:color w:val="000000"/>
          <w:lang w:eastAsia="en-GB"/>
        </w:rPr>
        <w:t xml:space="preserve">, R. (2022). The making of peasant subalternity in Portugal: histories of marginalisation and resistance to agrarian modernisation. </w:t>
      </w:r>
      <w:r w:rsidRPr="00866F4A">
        <w:rPr>
          <w:rFonts w:ascii="Times New Roman" w:eastAsia="Times New Roman" w:hAnsi="Times New Roman" w:cs="Times New Roman"/>
          <w:i/>
          <w:iCs/>
          <w:color w:val="000000"/>
          <w:lang w:eastAsia="en-GB"/>
        </w:rPr>
        <w:t xml:space="preserve">The Journal of Peasant Studies. </w:t>
      </w:r>
      <w:hyperlink r:id="rId12" w:history="1">
        <w:r w:rsidRPr="00866F4A">
          <w:rPr>
            <w:rFonts w:ascii="Times New Roman" w:eastAsia="Times New Roman" w:hAnsi="Times New Roman" w:cs="Times New Roman"/>
            <w:color w:val="000000"/>
            <w:u w:val="single"/>
            <w:lang w:eastAsia="en-GB"/>
          </w:rPr>
          <w:t>https://doi.org/10.1080/03066150.2021.2020256</w:t>
        </w:r>
      </w:hyperlink>
    </w:p>
    <w:p w14:paraId="3D218AE5"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br/>
      </w:r>
    </w:p>
    <w:p w14:paraId="4ADA3EA5"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5. Fieldwork - (Rosa </w:t>
      </w:r>
      <w:proofErr w:type="spellStart"/>
      <w:r w:rsidRPr="00866F4A">
        <w:rPr>
          <w:rFonts w:ascii="Times New Roman" w:eastAsia="Times New Roman" w:hAnsi="Times New Roman" w:cs="Times New Roman"/>
          <w:b/>
          <w:bCs/>
          <w:color w:val="000000"/>
          <w:lang w:eastAsia="en-GB"/>
        </w:rPr>
        <w:t>Binimelis</w:t>
      </w:r>
      <w:proofErr w:type="spellEnd"/>
      <w:r w:rsidRPr="00866F4A">
        <w:rPr>
          <w:rFonts w:ascii="Times New Roman" w:eastAsia="Times New Roman" w:hAnsi="Times New Roman" w:cs="Times New Roman"/>
          <w:b/>
          <w:bCs/>
          <w:color w:val="000000"/>
          <w:lang w:eastAsia="en-GB"/>
        </w:rPr>
        <w:t>) - 3 November 2022</w:t>
      </w:r>
    </w:p>
    <w:p w14:paraId="31A21669" w14:textId="77777777" w:rsidR="00866F4A" w:rsidRPr="00866F4A" w:rsidRDefault="00866F4A" w:rsidP="00866F4A">
      <w:pPr>
        <w:rPr>
          <w:rFonts w:ascii="Times New Roman" w:eastAsia="Times New Roman" w:hAnsi="Times New Roman" w:cs="Times New Roman"/>
          <w:lang w:eastAsia="en-GB"/>
        </w:rPr>
      </w:pPr>
    </w:p>
    <w:p w14:paraId="32428526"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lastRenderedPageBreak/>
        <w:t> </w:t>
      </w:r>
    </w:p>
    <w:p w14:paraId="3CFAD5D3" w14:textId="77777777" w:rsidR="00866F4A" w:rsidRPr="00866F4A" w:rsidRDefault="00866F4A" w:rsidP="00866F4A">
      <w:pPr>
        <w:rPr>
          <w:rFonts w:ascii="Times New Roman" w:eastAsia="Times New Roman" w:hAnsi="Times New Roman" w:cs="Times New Roman"/>
          <w:lang w:eastAsia="en-GB"/>
        </w:rPr>
      </w:pPr>
    </w:p>
    <w:p w14:paraId="7DE9E361"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6. Capital: Nature and dispossession (Diego </w:t>
      </w:r>
      <w:proofErr w:type="spellStart"/>
      <w:r w:rsidRPr="00866F4A">
        <w:rPr>
          <w:rFonts w:ascii="Times New Roman" w:eastAsia="Times New Roman" w:hAnsi="Times New Roman" w:cs="Times New Roman"/>
          <w:b/>
          <w:bCs/>
          <w:color w:val="000000"/>
          <w:lang w:eastAsia="en-GB"/>
        </w:rPr>
        <w:t>Andreucci</w:t>
      </w:r>
      <w:proofErr w:type="spellEnd"/>
      <w:r w:rsidRPr="00866F4A">
        <w:rPr>
          <w:rFonts w:ascii="Times New Roman" w:eastAsia="Times New Roman" w:hAnsi="Times New Roman" w:cs="Times New Roman"/>
          <w:b/>
          <w:bCs/>
          <w:color w:val="000000"/>
          <w:lang w:eastAsia="en-GB"/>
        </w:rPr>
        <w:t>)- 10 November 2022</w:t>
      </w:r>
    </w:p>
    <w:p w14:paraId="10C4F761" w14:textId="77777777" w:rsidR="00866F4A" w:rsidRPr="00866F4A" w:rsidRDefault="00866F4A" w:rsidP="00866F4A">
      <w:pPr>
        <w:rPr>
          <w:rFonts w:ascii="Times New Roman" w:eastAsia="Times New Roman" w:hAnsi="Times New Roman" w:cs="Times New Roman"/>
          <w:lang w:eastAsia="en-GB"/>
        </w:rPr>
      </w:pPr>
    </w:p>
    <w:p w14:paraId="6F52F085"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5BE20591"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08FC7135" w14:textId="77777777" w:rsidR="00866F4A" w:rsidRPr="00866F4A" w:rsidRDefault="00866F4A" w:rsidP="00866F4A">
      <w:pPr>
        <w:rPr>
          <w:rFonts w:ascii="Times New Roman" w:eastAsia="Times New Roman" w:hAnsi="Times New Roman" w:cs="Times New Roman"/>
          <w:lang w:eastAsia="en-GB"/>
        </w:rPr>
      </w:pPr>
    </w:p>
    <w:p w14:paraId="578FB673"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Perreault, T. (2013). Dispossession by Accumulation? Mining, Water and the Nature of Enclosure on the Bolivian Altiplano. </w:t>
      </w:r>
      <w:r w:rsidRPr="00866F4A">
        <w:rPr>
          <w:rFonts w:ascii="Times New Roman" w:eastAsia="Times New Roman" w:hAnsi="Times New Roman" w:cs="Times New Roman"/>
          <w:i/>
          <w:iCs/>
          <w:color w:val="000000"/>
          <w:lang w:eastAsia="en-GB"/>
        </w:rPr>
        <w:t xml:space="preserve">Antipode </w:t>
      </w:r>
      <w:r w:rsidRPr="00866F4A">
        <w:rPr>
          <w:rFonts w:ascii="Times New Roman" w:eastAsia="Times New Roman" w:hAnsi="Times New Roman" w:cs="Times New Roman"/>
          <w:color w:val="000000"/>
          <w:lang w:eastAsia="en-GB"/>
        </w:rPr>
        <w:t>45, 5: 1050-69.</w:t>
      </w:r>
    </w:p>
    <w:p w14:paraId="3F573C75" w14:textId="77777777" w:rsidR="00866F4A" w:rsidRPr="00866F4A" w:rsidRDefault="00866F4A" w:rsidP="00866F4A">
      <w:pPr>
        <w:rPr>
          <w:rFonts w:ascii="Times New Roman" w:eastAsia="Times New Roman" w:hAnsi="Times New Roman" w:cs="Times New Roman"/>
          <w:lang w:eastAsia="en-GB"/>
        </w:rPr>
      </w:pPr>
    </w:p>
    <w:p w14:paraId="10B736D0"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Additional readings:</w:t>
      </w:r>
    </w:p>
    <w:p w14:paraId="5FBE8906"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Harvey, D. (2003) “Accumulation by dispossession” (Ch. 4). In: </w:t>
      </w:r>
      <w:r w:rsidRPr="00866F4A">
        <w:rPr>
          <w:rFonts w:ascii="Times New Roman" w:eastAsia="Times New Roman" w:hAnsi="Times New Roman" w:cs="Times New Roman"/>
          <w:i/>
          <w:iCs/>
          <w:color w:val="000000"/>
          <w:lang w:eastAsia="en-GB"/>
        </w:rPr>
        <w:t>The New Imperialism</w:t>
      </w:r>
      <w:r w:rsidRPr="00866F4A">
        <w:rPr>
          <w:rFonts w:ascii="Times New Roman" w:eastAsia="Times New Roman" w:hAnsi="Times New Roman" w:cs="Times New Roman"/>
          <w:color w:val="000000"/>
          <w:lang w:eastAsia="en-GB"/>
        </w:rPr>
        <w:t>. Oxford: Oxford University Press.</w:t>
      </w:r>
    </w:p>
    <w:p w14:paraId="2B9BA59D" w14:textId="77777777" w:rsidR="00866F4A" w:rsidRPr="00866F4A" w:rsidRDefault="00866F4A" w:rsidP="00866F4A">
      <w:pPr>
        <w:rPr>
          <w:rFonts w:ascii="Times New Roman" w:eastAsia="Times New Roman" w:hAnsi="Times New Roman" w:cs="Times New Roman"/>
          <w:lang w:eastAsia="en-GB"/>
        </w:rPr>
      </w:pPr>
    </w:p>
    <w:p w14:paraId="0D2D4A3C" w14:textId="5E3CB9E8"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Navarro Trujillo, M. L. (2018).  MULTIPLE DISPOSSESSION ON THE WEB OF LIFE: IMPACTS AND SOCIO-ENVIRONMENTAL RESISTANCES. </w:t>
      </w:r>
      <w:r w:rsidRPr="00866F4A">
        <w:rPr>
          <w:rFonts w:ascii="Times New Roman" w:eastAsia="Times New Roman" w:hAnsi="Times New Roman" w:cs="Times New Roman"/>
          <w:i/>
          <w:iCs/>
          <w:color w:val="000000"/>
          <w:lang w:eastAsia="en-GB"/>
        </w:rPr>
        <w:t>Textual</w:t>
      </w:r>
      <w:r w:rsidRPr="00866F4A">
        <w:rPr>
          <w:rFonts w:ascii="Times New Roman" w:eastAsia="Times New Roman" w:hAnsi="Times New Roman" w:cs="Times New Roman"/>
          <w:color w:val="000000"/>
          <w:lang w:eastAsia="en-GB"/>
        </w:rPr>
        <w:t>, (73), 11-42.</w:t>
      </w:r>
    </w:p>
    <w:p w14:paraId="29EE04E7" w14:textId="5AB4D71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fldChar w:fldCharType="begin"/>
      </w:r>
      <w:r w:rsidRPr="00866F4A">
        <w:rPr>
          <w:rFonts w:ascii="Times New Roman" w:eastAsia="Times New Roman" w:hAnsi="Times New Roman" w:cs="Times New Roman"/>
          <w:lang w:eastAsia="en-GB"/>
        </w:rPr>
        <w:instrText xml:space="preserve"> HYPERLINK "https://www.chapingo-cori.mx/textual/textual/article/view/r.textual.2018.73.01/3" </w:instrText>
      </w:r>
      <w:r w:rsidRPr="00866F4A">
        <w:rPr>
          <w:rFonts w:ascii="Times New Roman" w:eastAsia="Times New Roman" w:hAnsi="Times New Roman" w:cs="Times New Roman"/>
          <w:lang w:eastAsia="en-GB"/>
        </w:rPr>
        <w:fldChar w:fldCharType="separate"/>
      </w:r>
      <w:r w:rsidRPr="00866F4A">
        <w:rPr>
          <w:rFonts w:ascii="Times New Roman" w:eastAsia="Times New Roman" w:hAnsi="Times New Roman" w:cs="Times New Roman"/>
          <w:color w:val="1155CC"/>
          <w:u w:val="single"/>
          <w:lang w:eastAsia="en-GB"/>
        </w:rPr>
        <w:t>https://www.chapingo-cori.mx/textual/textual/article/view/r.textual.2018.73.01/3</w:t>
      </w:r>
      <w:r w:rsidRPr="00866F4A">
        <w:rPr>
          <w:rFonts w:ascii="Times New Roman" w:eastAsia="Times New Roman" w:hAnsi="Times New Roman" w:cs="Times New Roman"/>
          <w:lang w:eastAsia="en-GB"/>
        </w:rPr>
        <w:fldChar w:fldCharType="end"/>
      </w:r>
      <w:r w:rsidRPr="00866F4A">
        <w:rPr>
          <w:rFonts w:ascii="Times New Roman" w:eastAsia="Times New Roman" w:hAnsi="Times New Roman" w:cs="Times New Roman"/>
          <w:color w:val="000000"/>
          <w:lang w:eastAsia="en-GB"/>
        </w:rPr>
        <w:t xml:space="preserve"> </w:t>
      </w:r>
    </w:p>
    <w:p w14:paraId="2B3EE04B" w14:textId="77777777" w:rsidR="00866F4A" w:rsidRPr="00866F4A" w:rsidRDefault="00866F4A" w:rsidP="00866F4A">
      <w:pPr>
        <w:rPr>
          <w:rFonts w:ascii="Times New Roman" w:eastAsia="Times New Roman" w:hAnsi="Times New Roman" w:cs="Times New Roman"/>
          <w:lang w:eastAsia="en-GB"/>
        </w:rPr>
      </w:pPr>
    </w:p>
    <w:p w14:paraId="262F76F0"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lang w:eastAsia="en-GB"/>
        </w:rPr>
        <w:t xml:space="preserve">7. Development institutions: Governmentality and nature’s legibility (Diego </w:t>
      </w:r>
      <w:proofErr w:type="spellStart"/>
      <w:r w:rsidRPr="00866F4A">
        <w:rPr>
          <w:rFonts w:ascii="Times New Roman" w:eastAsia="Times New Roman" w:hAnsi="Times New Roman" w:cs="Times New Roman"/>
          <w:b/>
          <w:bCs/>
          <w:color w:val="000000"/>
          <w:lang w:eastAsia="en-GB"/>
        </w:rPr>
        <w:t>Andreucci</w:t>
      </w:r>
      <w:proofErr w:type="spellEnd"/>
      <w:r w:rsidRPr="00866F4A">
        <w:rPr>
          <w:rFonts w:ascii="Times New Roman" w:eastAsia="Times New Roman" w:hAnsi="Times New Roman" w:cs="Times New Roman"/>
          <w:b/>
          <w:bCs/>
          <w:color w:val="000000"/>
          <w:lang w:eastAsia="en-GB"/>
        </w:rPr>
        <w:t xml:space="preserve">) - </w:t>
      </w:r>
      <w:r w:rsidRPr="00866F4A">
        <w:rPr>
          <w:rFonts w:ascii="Times New Roman" w:eastAsia="Times New Roman" w:hAnsi="Times New Roman" w:cs="Times New Roman"/>
          <w:b/>
          <w:bCs/>
          <w:color w:val="000000"/>
          <w:shd w:val="clear" w:color="auto" w:fill="FFFFFF"/>
          <w:lang w:eastAsia="en-GB"/>
        </w:rPr>
        <w:t>17 November</w:t>
      </w:r>
    </w:p>
    <w:p w14:paraId="05F298ED"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46E1775E"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52AD1EA0" w14:textId="77777777" w:rsidR="00866F4A" w:rsidRPr="00866F4A" w:rsidRDefault="00866F4A" w:rsidP="00866F4A">
      <w:pPr>
        <w:rPr>
          <w:rFonts w:ascii="Times New Roman" w:eastAsia="Times New Roman" w:hAnsi="Times New Roman" w:cs="Times New Roman"/>
          <w:lang w:eastAsia="en-GB"/>
        </w:rPr>
      </w:pPr>
    </w:p>
    <w:p w14:paraId="567CB2EB"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Goldman, M., (2004), “Eco-governmentality and other transnational practices of a ‘green’ World Bank”. In, Peet, R. and Watts, M. </w:t>
      </w:r>
      <w:r w:rsidRPr="00866F4A">
        <w:rPr>
          <w:rFonts w:ascii="Times New Roman" w:eastAsia="Times New Roman" w:hAnsi="Times New Roman" w:cs="Times New Roman"/>
          <w:i/>
          <w:iCs/>
          <w:color w:val="000000"/>
          <w:lang w:eastAsia="en-GB"/>
        </w:rPr>
        <w:t>Liberation Ecologies</w:t>
      </w:r>
      <w:r w:rsidRPr="00866F4A">
        <w:rPr>
          <w:rFonts w:ascii="Times New Roman" w:eastAsia="Times New Roman" w:hAnsi="Times New Roman" w:cs="Times New Roman"/>
          <w:color w:val="000000"/>
          <w:lang w:eastAsia="en-GB"/>
        </w:rPr>
        <w:t xml:space="preserve"> (chapter 6, pp. 153-178).  </w:t>
      </w:r>
    </w:p>
    <w:p w14:paraId="08E8D690" w14:textId="77777777" w:rsidR="00866F4A" w:rsidRPr="00866F4A" w:rsidRDefault="00866F4A" w:rsidP="00866F4A">
      <w:pPr>
        <w:rPr>
          <w:rFonts w:ascii="Times New Roman" w:eastAsia="Times New Roman" w:hAnsi="Times New Roman" w:cs="Times New Roman"/>
          <w:lang w:eastAsia="en-GB"/>
        </w:rPr>
      </w:pPr>
    </w:p>
    <w:p w14:paraId="677C0915"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Additional readings:</w:t>
      </w:r>
    </w:p>
    <w:p w14:paraId="1C75625E" w14:textId="77777777" w:rsidR="00866F4A" w:rsidRPr="00866F4A" w:rsidRDefault="00866F4A" w:rsidP="00866F4A">
      <w:pPr>
        <w:rPr>
          <w:rFonts w:ascii="Times New Roman" w:eastAsia="Times New Roman" w:hAnsi="Times New Roman" w:cs="Times New Roman"/>
          <w:lang w:eastAsia="en-GB"/>
        </w:rPr>
      </w:pPr>
    </w:p>
    <w:p w14:paraId="5E4B6DAA"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Foucault, M., 2007, </w:t>
      </w:r>
      <w:r w:rsidRPr="00866F4A">
        <w:rPr>
          <w:rFonts w:ascii="Times New Roman" w:eastAsia="Times New Roman" w:hAnsi="Times New Roman" w:cs="Times New Roman"/>
          <w:i/>
          <w:iCs/>
          <w:color w:val="000000"/>
          <w:lang w:eastAsia="en-GB"/>
        </w:rPr>
        <w:t>Security, territory, population: Lectures at the Collège de France, 1977-78</w:t>
      </w:r>
      <w:r w:rsidRPr="00866F4A">
        <w:rPr>
          <w:rFonts w:ascii="Times New Roman" w:eastAsia="Times New Roman" w:hAnsi="Times New Roman" w:cs="Times New Roman"/>
          <w:color w:val="000000"/>
          <w:lang w:eastAsia="en-GB"/>
        </w:rPr>
        <w:t>. New York, Palgrave Macmillan (chapter 4, pp. 87-114).</w:t>
      </w:r>
    </w:p>
    <w:p w14:paraId="0EBAF178"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Valdivia, Gabriela (2015) “Eco-governmentality”. In: </w:t>
      </w:r>
      <w:r w:rsidRPr="00866F4A">
        <w:rPr>
          <w:rFonts w:ascii="Times New Roman" w:eastAsia="Times New Roman" w:hAnsi="Times New Roman" w:cs="Times New Roman"/>
          <w:i/>
          <w:iCs/>
          <w:color w:val="000000"/>
          <w:lang w:eastAsia="en-GB"/>
        </w:rPr>
        <w:t>The Routledge Handbook of Political Ecology</w:t>
      </w:r>
      <w:r w:rsidRPr="00866F4A">
        <w:rPr>
          <w:rFonts w:ascii="Times New Roman" w:eastAsia="Times New Roman" w:hAnsi="Times New Roman" w:cs="Times New Roman"/>
          <w:color w:val="000000"/>
          <w:lang w:eastAsia="en-GB"/>
        </w:rPr>
        <w:t>, Ed. by Tom Perreault, Gavin Bridge, y James McCarthy, pp. 467-80. New York: Routledge.</w:t>
      </w:r>
    </w:p>
    <w:p w14:paraId="34CE52D9" w14:textId="77777777" w:rsidR="00866F4A" w:rsidRPr="00866F4A" w:rsidRDefault="00866F4A" w:rsidP="00866F4A">
      <w:pPr>
        <w:rPr>
          <w:rFonts w:ascii="Times New Roman" w:eastAsia="Times New Roman" w:hAnsi="Times New Roman" w:cs="Times New Roman"/>
          <w:lang w:eastAsia="en-GB"/>
        </w:rPr>
      </w:pPr>
    </w:p>
    <w:p w14:paraId="6A4D28E5"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Andreucci</w:t>
      </w:r>
      <w:proofErr w:type="spellEnd"/>
      <w:r w:rsidRPr="00866F4A">
        <w:rPr>
          <w:rFonts w:ascii="Times New Roman" w:eastAsia="Times New Roman" w:hAnsi="Times New Roman" w:cs="Times New Roman"/>
          <w:color w:val="000000"/>
          <w:lang w:eastAsia="en-GB"/>
        </w:rPr>
        <w:t xml:space="preserve">, D., &amp; </w:t>
      </w:r>
      <w:proofErr w:type="spellStart"/>
      <w:r w:rsidRPr="00866F4A">
        <w:rPr>
          <w:rFonts w:ascii="Times New Roman" w:eastAsia="Times New Roman" w:hAnsi="Times New Roman" w:cs="Times New Roman"/>
          <w:color w:val="000000"/>
          <w:lang w:eastAsia="en-GB"/>
        </w:rPr>
        <w:t>Kallis</w:t>
      </w:r>
      <w:proofErr w:type="spellEnd"/>
      <w:r w:rsidRPr="00866F4A">
        <w:rPr>
          <w:rFonts w:ascii="Times New Roman" w:eastAsia="Times New Roman" w:hAnsi="Times New Roman" w:cs="Times New Roman"/>
          <w:color w:val="000000"/>
          <w:lang w:eastAsia="en-GB"/>
        </w:rPr>
        <w:t xml:space="preserve">, G. (2017). Governmentality, development and the violence of natural resource extraction in Peru. </w:t>
      </w:r>
      <w:r w:rsidRPr="00866F4A">
        <w:rPr>
          <w:rFonts w:ascii="Times New Roman" w:eastAsia="Times New Roman" w:hAnsi="Times New Roman" w:cs="Times New Roman"/>
          <w:i/>
          <w:iCs/>
          <w:color w:val="000000"/>
          <w:lang w:eastAsia="en-GB"/>
        </w:rPr>
        <w:t>Ecological Economics</w:t>
      </w:r>
      <w:r w:rsidRPr="00866F4A">
        <w:rPr>
          <w:rFonts w:ascii="Times New Roman" w:eastAsia="Times New Roman" w:hAnsi="Times New Roman" w:cs="Times New Roman"/>
          <w:color w:val="000000"/>
          <w:lang w:eastAsia="en-GB"/>
        </w:rPr>
        <w:t xml:space="preserve">, </w:t>
      </w:r>
      <w:r w:rsidRPr="00866F4A">
        <w:rPr>
          <w:rFonts w:ascii="Times New Roman" w:eastAsia="Times New Roman" w:hAnsi="Times New Roman" w:cs="Times New Roman"/>
          <w:i/>
          <w:iCs/>
          <w:color w:val="000000"/>
          <w:lang w:eastAsia="en-GB"/>
        </w:rPr>
        <w:t>134</w:t>
      </w:r>
      <w:r w:rsidRPr="00866F4A">
        <w:rPr>
          <w:rFonts w:ascii="Times New Roman" w:eastAsia="Times New Roman" w:hAnsi="Times New Roman" w:cs="Times New Roman"/>
          <w:color w:val="000000"/>
          <w:lang w:eastAsia="en-GB"/>
        </w:rPr>
        <w:t>(C), 95-103.</w:t>
      </w:r>
    </w:p>
    <w:p w14:paraId="2D26BFC5" w14:textId="77777777" w:rsidR="00866F4A" w:rsidRPr="00866F4A" w:rsidRDefault="00866F4A" w:rsidP="00866F4A">
      <w:pPr>
        <w:spacing w:after="240"/>
        <w:rPr>
          <w:rFonts w:ascii="Times New Roman" w:eastAsia="Times New Roman" w:hAnsi="Times New Roman" w:cs="Times New Roman"/>
          <w:lang w:eastAsia="en-GB"/>
        </w:rPr>
      </w:pPr>
    </w:p>
    <w:p w14:paraId="4297B598"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shd w:val="clear" w:color="auto" w:fill="FFFFFF"/>
          <w:lang w:eastAsia="en-GB"/>
        </w:rPr>
        <w:t xml:space="preserve">8. </w:t>
      </w:r>
      <w:r w:rsidRPr="00866F4A">
        <w:rPr>
          <w:rFonts w:ascii="Times New Roman" w:eastAsia="Times New Roman" w:hAnsi="Times New Roman" w:cs="Times New Roman"/>
          <w:b/>
          <w:bCs/>
          <w:color w:val="000000"/>
          <w:lang w:eastAsia="en-GB"/>
        </w:rPr>
        <w:t>Social movements: From ‘environmental conflicts’ to counter-hegemony -</w:t>
      </w:r>
      <w:r w:rsidRPr="00866F4A">
        <w:rPr>
          <w:rFonts w:ascii="Times New Roman" w:eastAsia="Times New Roman" w:hAnsi="Times New Roman" w:cs="Times New Roman"/>
          <w:b/>
          <w:bCs/>
          <w:color w:val="000000"/>
          <w:shd w:val="clear" w:color="auto" w:fill="FFFFFF"/>
          <w:lang w:eastAsia="en-GB"/>
        </w:rPr>
        <w:t xml:space="preserve">Diego </w:t>
      </w:r>
      <w:proofErr w:type="spellStart"/>
      <w:r w:rsidRPr="00866F4A">
        <w:rPr>
          <w:rFonts w:ascii="Times New Roman" w:eastAsia="Times New Roman" w:hAnsi="Times New Roman" w:cs="Times New Roman"/>
          <w:b/>
          <w:bCs/>
          <w:color w:val="000000"/>
          <w:shd w:val="clear" w:color="auto" w:fill="FFFFFF"/>
          <w:lang w:eastAsia="en-GB"/>
        </w:rPr>
        <w:t>Andreucci</w:t>
      </w:r>
      <w:proofErr w:type="spellEnd"/>
      <w:r w:rsidRPr="00866F4A">
        <w:rPr>
          <w:rFonts w:ascii="Times New Roman" w:eastAsia="Times New Roman" w:hAnsi="Times New Roman" w:cs="Times New Roman"/>
          <w:b/>
          <w:bCs/>
          <w:color w:val="000000"/>
          <w:shd w:val="clear" w:color="auto" w:fill="FFFFFF"/>
          <w:lang w:eastAsia="en-GB"/>
        </w:rPr>
        <w:t>- 24 November</w:t>
      </w:r>
    </w:p>
    <w:p w14:paraId="511E5791"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14123D3B"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1AC3B4F6" w14:textId="77777777" w:rsidR="00866F4A" w:rsidRPr="00866F4A" w:rsidRDefault="00866F4A" w:rsidP="00866F4A">
      <w:pPr>
        <w:rPr>
          <w:rFonts w:ascii="Times New Roman" w:eastAsia="Times New Roman" w:hAnsi="Times New Roman" w:cs="Times New Roman"/>
          <w:lang w:eastAsia="en-GB"/>
        </w:rPr>
      </w:pPr>
    </w:p>
    <w:p w14:paraId="61020181"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lastRenderedPageBreak/>
        <w:t>Karriem</w:t>
      </w:r>
      <w:proofErr w:type="spellEnd"/>
      <w:r w:rsidRPr="00866F4A">
        <w:rPr>
          <w:rFonts w:ascii="Times New Roman" w:eastAsia="Times New Roman" w:hAnsi="Times New Roman" w:cs="Times New Roman"/>
          <w:color w:val="000000"/>
          <w:lang w:eastAsia="en-GB"/>
        </w:rPr>
        <w:t xml:space="preserve">, A. (2009) The rise and transformation of the Brazilian landless movement into a counter-hegemonic political actor: A Gramscian analysis, </w:t>
      </w:r>
      <w:proofErr w:type="spellStart"/>
      <w:r w:rsidRPr="00866F4A">
        <w:rPr>
          <w:rFonts w:ascii="Times New Roman" w:eastAsia="Times New Roman" w:hAnsi="Times New Roman" w:cs="Times New Roman"/>
          <w:i/>
          <w:iCs/>
          <w:color w:val="000000"/>
          <w:lang w:eastAsia="en-GB"/>
        </w:rPr>
        <w:t>Geoforum</w:t>
      </w:r>
      <w:proofErr w:type="spellEnd"/>
      <w:r w:rsidRPr="00866F4A">
        <w:rPr>
          <w:rFonts w:ascii="Times New Roman" w:eastAsia="Times New Roman" w:hAnsi="Times New Roman" w:cs="Times New Roman"/>
          <w:i/>
          <w:iCs/>
          <w:color w:val="000000"/>
          <w:lang w:eastAsia="en-GB"/>
        </w:rPr>
        <w:t xml:space="preserve"> </w:t>
      </w:r>
      <w:r w:rsidRPr="00866F4A">
        <w:rPr>
          <w:rFonts w:ascii="Times New Roman" w:eastAsia="Times New Roman" w:hAnsi="Times New Roman" w:cs="Times New Roman"/>
          <w:color w:val="000000"/>
          <w:lang w:eastAsia="en-GB"/>
        </w:rPr>
        <w:t>40, 3: 316-25.</w:t>
      </w:r>
    </w:p>
    <w:p w14:paraId="25009E49" w14:textId="77777777" w:rsidR="00866F4A" w:rsidRPr="00866F4A" w:rsidRDefault="00866F4A" w:rsidP="00866F4A">
      <w:pPr>
        <w:rPr>
          <w:rFonts w:ascii="Times New Roman" w:eastAsia="Times New Roman" w:hAnsi="Times New Roman" w:cs="Times New Roman"/>
          <w:lang w:eastAsia="en-GB"/>
        </w:rPr>
      </w:pPr>
    </w:p>
    <w:p w14:paraId="23C529FE"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Additional readings:</w:t>
      </w:r>
    </w:p>
    <w:p w14:paraId="5DE8B616"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Simon, R. (1991) </w:t>
      </w:r>
      <w:r w:rsidRPr="00866F4A">
        <w:rPr>
          <w:rFonts w:ascii="Times New Roman" w:eastAsia="Times New Roman" w:hAnsi="Times New Roman" w:cs="Times New Roman"/>
          <w:i/>
          <w:iCs/>
          <w:color w:val="000000"/>
          <w:lang w:eastAsia="en-GB"/>
        </w:rPr>
        <w:t>Gramsci’s Political Thought: An Introduction</w:t>
      </w:r>
      <w:r w:rsidRPr="00866F4A">
        <w:rPr>
          <w:rFonts w:ascii="Times New Roman" w:eastAsia="Times New Roman" w:hAnsi="Times New Roman" w:cs="Times New Roman"/>
          <w:color w:val="000000"/>
          <w:lang w:eastAsia="en-GB"/>
        </w:rPr>
        <w:t>. London: Lawrence &amp; Wishart, Selected chapters. </w:t>
      </w:r>
    </w:p>
    <w:p w14:paraId="439E4867" w14:textId="77777777" w:rsidR="00866F4A" w:rsidRPr="00866F4A" w:rsidRDefault="00866F4A" w:rsidP="00866F4A">
      <w:pPr>
        <w:rPr>
          <w:rFonts w:ascii="Times New Roman" w:eastAsia="Times New Roman" w:hAnsi="Times New Roman" w:cs="Times New Roman"/>
          <w:lang w:eastAsia="en-GB"/>
        </w:rPr>
      </w:pPr>
    </w:p>
    <w:p w14:paraId="2A4C6C2A"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Fraser, N. (2021) Climates of Capital. For a Trans-Environmental Eco-Socialism. </w:t>
      </w:r>
      <w:r w:rsidRPr="00866F4A">
        <w:rPr>
          <w:rFonts w:ascii="Times New Roman" w:eastAsia="Times New Roman" w:hAnsi="Times New Roman" w:cs="Times New Roman"/>
          <w:i/>
          <w:iCs/>
          <w:color w:val="000000"/>
          <w:lang w:eastAsia="en-GB"/>
        </w:rPr>
        <w:t>New Left Review</w:t>
      </w:r>
      <w:r w:rsidRPr="00866F4A">
        <w:rPr>
          <w:rFonts w:ascii="Times New Roman" w:eastAsia="Times New Roman" w:hAnsi="Times New Roman" w:cs="Times New Roman"/>
          <w:color w:val="000000"/>
          <w:lang w:eastAsia="en-GB"/>
        </w:rPr>
        <w:t>, 127.</w:t>
      </w:r>
    </w:p>
    <w:p w14:paraId="50DE4B71" w14:textId="77777777" w:rsidR="00866F4A" w:rsidRPr="00866F4A" w:rsidRDefault="00866F4A" w:rsidP="00866F4A">
      <w:pPr>
        <w:rPr>
          <w:rFonts w:ascii="Times New Roman" w:eastAsia="Times New Roman" w:hAnsi="Times New Roman" w:cs="Times New Roman"/>
          <w:lang w:eastAsia="en-GB"/>
        </w:rPr>
      </w:pPr>
    </w:p>
    <w:p w14:paraId="20D51E7E" w14:textId="66AC7714"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Routledge, P. (2015). Engendering Gramsci: Gender, the philosophy of praxis, and spaces of encounter in the Climate Caravan, Bangladesh. </w:t>
      </w:r>
      <w:r w:rsidRPr="00866F4A">
        <w:rPr>
          <w:rFonts w:ascii="Times New Roman" w:eastAsia="Times New Roman" w:hAnsi="Times New Roman" w:cs="Times New Roman"/>
          <w:i/>
          <w:iCs/>
          <w:color w:val="000000"/>
          <w:lang w:eastAsia="en-GB"/>
        </w:rPr>
        <w:t>Antipode</w:t>
      </w:r>
      <w:r w:rsidRPr="00866F4A">
        <w:rPr>
          <w:rFonts w:ascii="Times New Roman" w:eastAsia="Times New Roman" w:hAnsi="Times New Roman" w:cs="Times New Roman"/>
          <w:color w:val="000000"/>
          <w:lang w:eastAsia="en-GB"/>
        </w:rPr>
        <w:t>, 47(5), 1321-1345.</w:t>
      </w:r>
    </w:p>
    <w:p w14:paraId="2AFF818B" w14:textId="77777777" w:rsidR="00866F4A" w:rsidRPr="00866F4A" w:rsidRDefault="00866F4A" w:rsidP="00866F4A">
      <w:pPr>
        <w:spacing w:after="240"/>
        <w:rPr>
          <w:rFonts w:ascii="Times New Roman" w:eastAsia="Times New Roman" w:hAnsi="Times New Roman" w:cs="Times New Roman"/>
          <w:lang w:eastAsia="en-GB"/>
        </w:rPr>
      </w:pPr>
    </w:p>
    <w:p w14:paraId="27198D0F"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shd w:val="clear" w:color="auto" w:fill="FFFFFF"/>
          <w:lang w:eastAsia="en-GB"/>
        </w:rPr>
        <w:t>9. Decolonizing Political Ecology- The Need for Intersectionality?- (Brototi Roy )- 1 December 2022</w:t>
      </w:r>
    </w:p>
    <w:p w14:paraId="1A4550F1" w14:textId="77777777" w:rsidR="00866F4A" w:rsidRPr="00866F4A" w:rsidRDefault="00866F4A" w:rsidP="00866F4A">
      <w:pPr>
        <w:rPr>
          <w:rFonts w:ascii="Times New Roman" w:eastAsia="Times New Roman" w:hAnsi="Times New Roman" w:cs="Times New Roman"/>
          <w:lang w:eastAsia="en-GB"/>
        </w:rPr>
      </w:pPr>
    </w:p>
    <w:p w14:paraId="703EF4E1" w14:textId="77777777" w:rsidR="00866F4A" w:rsidRPr="00866F4A" w:rsidRDefault="00866F4A" w:rsidP="00866F4A">
      <w:pPr>
        <w:pBdr>
          <w:bottom w:val="single" w:sz="12" w:space="1" w:color="000000"/>
        </w:pBd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t> </w:t>
      </w:r>
    </w:p>
    <w:p w14:paraId="3A4558F2"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Required readings: </w:t>
      </w:r>
    </w:p>
    <w:p w14:paraId="11720379" w14:textId="77777777" w:rsidR="00866F4A" w:rsidRPr="00866F4A" w:rsidRDefault="00866F4A" w:rsidP="00866F4A">
      <w:pPr>
        <w:rPr>
          <w:rFonts w:ascii="Times New Roman" w:eastAsia="Times New Roman" w:hAnsi="Times New Roman" w:cs="Times New Roman"/>
          <w:lang w:eastAsia="en-GB"/>
        </w:rPr>
      </w:pPr>
    </w:p>
    <w:p w14:paraId="5DFBFE57"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Mollett, S. (2017). Gender’s critical edge: Feminist political ecology, postcolonial intersectionality, and the coupling of race and gender. In </w:t>
      </w:r>
      <w:r w:rsidRPr="00866F4A">
        <w:rPr>
          <w:rFonts w:ascii="Times New Roman" w:eastAsia="Times New Roman" w:hAnsi="Times New Roman" w:cs="Times New Roman"/>
          <w:i/>
          <w:iCs/>
          <w:color w:val="000000"/>
          <w:lang w:eastAsia="en-GB"/>
        </w:rPr>
        <w:t>Routledge handbook of gender and environment</w:t>
      </w:r>
      <w:r w:rsidRPr="00866F4A">
        <w:rPr>
          <w:rFonts w:ascii="Times New Roman" w:eastAsia="Times New Roman" w:hAnsi="Times New Roman" w:cs="Times New Roman"/>
          <w:color w:val="000000"/>
          <w:lang w:eastAsia="en-GB"/>
        </w:rPr>
        <w:t xml:space="preserve"> (pp. 146-158). Routledge.</w:t>
      </w:r>
    </w:p>
    <w:p w14:paraId="27593117" w14:textId="77777777" w:rsidR="00866F4A" w:rsidRPr="00866F4A" w:rsidRDefault="00866F4A" w:rsidP="00866F4A">
      <w:pPr>
        <w:rPr>
          <w:rFonts w:ascii="Times New Roman" w:eastAsia="Times New Roman" w:hAnsi="Times New Roman" w:cs="Times New Roman"/>
          <w:lang w:eastAsia="en-GB"/>
        </w:rPr>
      </w:pPr>
    </w:p>
    <w:p w14:paraId="23BCFEE6"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color w:val="000000"/>
          <w:u w:val="single"/>
          <w:lang w:eastAsia="en-GB"/>
        </w:rPr>
        <w:t>Additional readings:</w:t>
      </w:r>
    </w:p>
    <w:p w14:paraId="248B723B"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color w:val="000000"/>
          <w:lang w:eastAsia="en-GB"/>
        </w:rPr>
        <w:t xml:space="preserve">Tuck, E., &amp; Yang, K. W. (2012). Decolonization is not a metaphor. </w:t>
      </w:r>
      <w:r w:rsidRPr="00866F4A">
        <w:rPr>
          <w:rFonts w:ascii="Times New Roman" w:eastAsia="Times New Roman" w:hAnsi="Times New Roman" w:cs="Times New Roman"/>
          <w:i/>
          <w:iCs/>
          <w:color w:val="000000"/>
          <w:lang w:eastAsia="en-GB"/>
        </w:rPr>
        <w:t>Decolonization: Indigeneity, education &amp; society</w:t>
      </w:r>
      <w:r w:rsidRPr="00866F4A">
        <w:rPr>
          <w:rFonts w:ascii="Times New Roman" w:eastAsia="Times New Roman" w:hAnsi="Times New Roman" w:cs="Times New Roman"/>
          <w:color w:val="000000"/>
          <w:lang w:eastAsia="en-GB"/>
        </w:rPr>
        <w:t xml:space="preserve">, </w:t>
      </w:r>
      <w:r w:rsidRPr="00866F4A">
        <w:rPr>
          <w:rFonts w:ascii="Times New Roman" w:eastAsia="Times New Roman" w:hAnsi="Times New Roman" w:cs="Times New Roman"/>
          <w:i/>
          <w:iCs/>
          <w:color w:val="000000"/>
          <w:lang w:eastAsia="en-GB"/>
        </w:rPr>
        <w:t>1</w:t>
      </w:r>
      <w:r w:rsidRPr="00866F4A">
        <w:rPr>
          <w:rFonts w:ascii="Times New Roman" w:eastAsia="Times New Roman" w:hAnsi="Times New Roman" w:cs="Times New Roman"/>
          <w:color w:val="000000"/>
          <w:lang w:eastAsia="en-GB"/>
        </w:rPr>
        <w:t>(1).</w:t>
      </w:r>
    </w:p>
    <w:p w14:paraId="14AA0F83" w14:textId="77777777" w:rsidR="00866F4A" w:rsidRPr="00866F4A" w:rsidRDefault="00866F4A" w:rsidP="00866F4A">
      <w:pPr>
        <w:spacing w:after="240"/>
        <w:rPr>
          <w:rFonts w:ascii="Times New Roman" w:eastAsia="Times New Roman" w:hAnsi="Times New Roman" w:cs="Times New Roman"/>
          <w:lang w:eastAsia="en-GB"/>
        </w:rPr>
      </w:pPr>
    </w:p>
    <w:p w14:paraId="5B21D268" w14:textId="77777777" w:rsidR="00866F4A" w:rsidRPr="00866F4A" w:rsidRDefault="00866F4A" w:rsidP="00866F4A">
      <w:pPr>
        <w:rPr>
          <w:rFonts w:ascii="Times New Roman" w:eastAsia="Times New Roman" w:hAnsi="Times New Roman" w:cs="Times New Roman"/>
          <w:lang w:eastAsia="en-GB"/>
        </w:rPr>
      </w:pPr>
      <w:proofErr w:type="spellStart"/>
      <w:r w:rsidRPr="00866F4A">
        <w:rPr>
          <w:rFonts w:ascii="Times New Roman" w:eastAsia="Times New Roman" w:hAnsi="Times New Roman" w:cs="Times New Roman"/>
          <w:color w:val="000000"/>
          <w:lang w:eastAsia="en-GB"/>
        </w:rPr>
        <w:t>Bhambra</w:t>
      </w:r>
      <w:proofErr w:type="spellEnd"/>
      <w:r w:rsidRPr="00866F4A">
        <w:rPr>
          <w:rFonts w:ascii="Times New Roman" w:eastAsia="Times New Roman" w:hAnsi="Times New Roman" w:cs="Times New Roman"/>
          <w:color w:val="000000"/>
          <w:lang w:eastAsia="en-GB"/>
        </w:rPr>
        <w:t xml:space="preserve">, G. K. (2014). Postcolonial and decolonial dialogues. </w:t>
      </w:r>
      <w:r w:rsidRPr="00866F4A">
        <w:rPr>
          <w:rFonts w:ascii="Times New Roman" w:eastAsia="Times New Roman" w:hAnsi="Times New Roman" w:cs="Times New Roman"/>
          <w:i/>
          <w:iCs/>
          <w:color w:val="000000"/>
          <w:lang w:eastAsia="en-GB"/>
        </w:rPr>
        <w:t>Postcolonial studies</w:t>
      </w:r>
      <w:r w:rsidRPr="00866F4A">
        <w:rPr>
          <w:rFonts w:ascii="Times New Roman" w:eastAsia="Times New Roman" w:hAnsi="Times New Roman" w:cs="Times New Roman"/>
          <w:color w:val="000000"/>
          <w:lang w:eastAsia="en-GB"/>
        </w:rPr>
        <w:t xml:space="preserve">, </w:t>
      </w:r>
      <w:r w:rsidRPr="00866F4A">
        <w:rPr>
          <w:rFonts w:ascii="Times New Roman" w:eastAsia="Times New Roman" w:hAnsi="Times New Roman" w:cs="Times New Roman"/>
          <w:i/>
          <w:iCs/>
          <w:color w:val="000000"/>
          <w:lang w:eastAsia="en-GB"/>
        </w:rPr>
        <w:t>17</w:t>
      </w:r>
      <w:r w:rsidRPr="00866F4A">
        <w:rPr>
          <w:rFonts w:ascii="Times New Roman" w:eastAsia="Times New Roman" w:hAnsi="Times New Roman" w:cs="Times New Roman"/>
          <w:color w:val="000000"/>
          <w:lang w:eastAsia="en-GB"/>
        </w:rPr>
        <w:t>(2), 115-121.</w:t>
      </w:r>
    </w:p>
    <w:p w14:paraId="3B91B400" w14:textId="77777777" w:rsidR="00866F4A" w:rsidRPr="00866F4A" w:rsidRDefault="00866F4A" w:rsidP="00866F4A">
      <w:pPr>
        <w:spacing w:after="240"/>
        <w:rPr>
          <w:rFonts w:ascii="Times New Roman" w:eastAsia="Times New Roman" w:hAnsi="Times New Roman" w:cs="Times New Roman"/>
          <w:lang w:eastAsia="en-GB"/>
        </w:rPr>
      </w:pPr>
      <w:r w:rsidRPr="00866F4A">
        <w:rPr>
          <w:rFonts w:ascii="Times New Roman" w:eastAsia="Times New Roman" w:hAnsi="Times New Roman" w:cs="Times New Roman"/>
          <w:lang w:eastAsia="en-GB"/>
        </w:rPr>
        <w:br/>
      </w:r>
      <w:r w:rsidRPr="00866F4A">
        <w:rPr>
          <w:rFonts w:ascii="Times New Roman" w:eastAsia="Times New Roman" w:hAnsi="Times New Roman" w:cs="Times New Roman"/>
          <w:lang w:eastAsia="en-GB"/>
        </w:rPr>
        <w:br/>
      </w:r>
    </w:p>
    <w:p w14:paraId="5FB34422" w14:textId="77777777" w:rsidR="00866F4A" w:rsidRPr="00866F4A" w:rsidRDefault="00866F4A" w:rsidP="00866F4A">
      <w:pPr>
        <w:rPr>
          <w:rFonts w:ascii="Times New Roman" w:eastAsia="Times New Roman" w:hAnsi="Times New Roman" w:cs="Times New Roman"/>
          <w:lang w:eastAsia="en-GB"/>
        </w:rPr>
      </w:pPr>
      <w:r w:rsidRPr="00866F4A">
        <w:rPr>
          <w:rFonts w:ascii="Times New Roman" w:eastAsia="Times New Roman" w:hAnsi="Times New Roman" w:cs="Times New Roman"/>
          <w:b/>
          <w:bCs/>
          <w:color w:val="000000"/>
          <w:shd w:val="clear" w:color="auto" w:fill="FFFFFF"/>
          <w:lang w:eastAsia="en-GB"/>
        </w:rPr>
        <w:t>10. Class Presentation- Group book review- 2 December 2022</w:t>
      </w:r>
    </w:p>
    <w:p w14:paraId="7B49A7E9" w14:textId="77777777" w:rsidR="00866F4A" w:rsidRPr="00866F4A" w:rsidRDefault="00866F4A" w:rsidP="00866F4A">
      <w:pPr>
        <w:rPr>
          <w:rFonts w:ascii="Times New Roman" w:eastAsia="Times New Roman" w:hAnsi="Times New Roman" w:cs="Times New Roman"/>
          <w:lang w:eastAsia="en-GB"/>
        </w:rPr>
      </w:pPr>
    </w:p>
    <w:p w14:paraId="29A7840F" w14:textId="77777777" w:rsidR="00866F4A" w:rsidRPr="00927D0B" w:rsidRDefault="00866F4A">
      <w:pPr>
        <w:rPr>
          <w:rFonts w:ascii="Times New Roman" w:hAnsi="Times New Roman" w:cs="Times New Roman"/>
        </w:rPr>
      </w:pPr>
    </w:p>
    <w:sectPr w:rsidR="00866F4A" w:rsidRPr="00927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4A"/>
    <w:rsid w:val="00326DF6"/>
    <w:rsid w:val="00374512"/>
    <w:rsid w:val="00866F4A"/>
    <w:rsid w:val="00927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7FA3BF1"/>
  <w15:chartTrackingRefBased/>
  <w15:docId w15:val="{E01589B1-272F-2C45-918E-314E82E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F4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66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oti.eco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a@arrandeterra.org" TargetMode="External"/><Relationship Id="rId12" Type="http://schemas.openxmlformats.org/officeDocument/2006/relationships/hyperlink" Target="https://doi.org/10.1080/03066150.2021.20202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mcalvario@gmail.com" TargetMode="External"/><Relationship Id="rId11" Type="http://schemas.openxmlformats.org/officeDocument/2006/relationships/hyperlink" Target="mailto:diego.andreucci@gmail.com" TargetMode="External"/><Relationship Id="rId5" Type="http://schemas.openxmlformats.org/officeDocument/2006/relationships/hyperlink" Target="mailto:brototi.econ@gmail.com" TargetMode="External"/><Relationship Id="rId10" Type="http://schemas.openxmlformats.org/officeDocument/2006/relationships/hyperlink" Target="mailto:panagiota.kotsila@uab.cat" TargetMode="External"/><Relationship Id="rId4" Type="http://schemas.openxmlformats.org/officeDocument/2006/relationships/hyperlink" Target="mailto:mcondep@gmail.com" TargetMode="External"/><Relationship Id="rId9" Type="http://schemas.openxmlformats.org/officeDocument/2006/relationships/hyperlink" Target="https://www.uab.cat/ic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Brototi Roy</dc:creator>
  <cp:keywords/>
  <dc:description/>
  <cp:lastModifiedBy>Brototi Roy</cp:lastModifiedBy>
  <cp:revision>3</cp:revision>
  <dcterms:created xsi:type="dcterms:W3CDTF">2022-10-02T21:19:00Z</dcterms:created>
  <dcterms:modified xsi:type="dcterms:W3CDTF">2022-10-02T21:36:00Z</dcterms:modified>
</cp:coreProperties>
</file>